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C88" w:rsidRDefault="002A0C88">
      <w:pPr>
        <w:pStyle w:val="a3"/>
        <w:rPr>
          <w:sz w:val="20"/>
        </w:rPr>
      </w:pPr>
    </w:p>
    <w:p w:rsidR="002A0C88" w:rsidRDefault="002A0C88">
      <w:pPr>
        <w:pStyle w:val="a3"/>
        <w:rPr>
          <w:sz w:val="20"/>
        </w:rPr>
      </w:pPr>
    </w:p>
    <w:p w:rsidR="00F96CF3" w:rsidRDefault="00F96CF3">
      <w:pPr>
        <w:pStyle w:val="a3"/>
        <w:rPr>
          <w:sz w:val="20"/>
        </w:rPr>
      </w:pPr>
    </w:p>
    <w:p w:rsidR="00F96CF3" w:rsidRDefault="00F96CF3">
      <w:pPr>
        <w:pStyle w:val="a3"/>
        <w:rPr>
          <w:sz w:val="20"/>
        </w:rPr>
      </w:pPr>
    </w:p>
    <w:p w:rsidR="00F96CF3" w:rsidRDefault="00F96CF3">
      <w:pPr>
        <w:pStyle w:val="a3"/>
        <w:rPr>
          <w:sz w:val="20"/>
        </w:rPr>
      </w:pPr>
    </w:p>
    <w:p w:rsidR="00716D60" w:rsidRDefault="00716D60">
      <w:pPr>
        <w:pStyle w:val="a3"/>
        <w:rPr>
          <w:sz w:val="20"/>
        </w:rPr>
      </w:pPr>
    </w:p>
    <w:p w:rsidR="00716D60" w:rsidRDefault="00716D60">
      <w:pPr>
        <w:pStyle w:val="a3"/>
        <w:rPr>
          <w:sz w:val="20"/>
        </w:rPr>
      </w:pPr>
    </w:p>
    <w:p w:rsidR="00716D60" w:rsidRDefault="00716D60">
      <w:pPr>
        <w:pStyle w:val="a3"/>
        <w:rPr>
          <w:sz w:val="20"/>
        </w:rPr>
      </w:pPr>
    </w:p>
    <w:p w:rsidR="00716D60" w:rsidRDefault="00716D60">
      <w:pPr>
        <w:pStyle w:val="a3"/>
        <w:rPr>
          <w:sz w:val="20"/>
        </w:rPr>
      </w:pPr>
    </w:p>
    <w:p w:rsidR="00716D60" w:rsidRDefault="00716D60">
      <w:pPr>
        <w:pStyle w:val="a3"/>
        <w:rPr>
          <w:sz w:val="20"/>
        </w:rPr>
      </w:pPr>
    </w:p>
    <w:p w:rsidR="00716D60" w:rsidRDefault="00716D60">
      <w:pPr>
        <w:pStyle w:val="a3"/>
        <w:rPr>
          <w:sz w:val="20"/>
        </w:rPr>
      </w:pPr>
    </w:p>
    <w:p w:rsidR="00716D60" w:rsidRDefault="00716D60">
      <w:pPr>
        <w:pStyle w:val="a3"/>
        <w:rPr>
          <w:sz w:val="20"/>
        </w:rPr>
      </w:pPr>
    </w:p>
    <w:p w:rsidR="00716D60" w:rsidRDefault="00716D60">
      <w:pPr>
        <w:pStyle w:val="a3"/>
        <w:rPr>
          <w:sz w:val="20"/>
        </w:rPr>
      </w:pPr>
    </w:p>
    <w:p w:rsidR="00716D60" w:rsidRDefault="00716D60">
      <w:pPr>
        <w:pStyle w:val="a3"/>
        <w:rPr>
          <w:sz w:val="20"/>
        </w:rPr>
      </w:pPr>
    </w:p>
    <w:p w:rsidR="00F96CF3" w:rsidRDefault="00F96CF3">
      <w:pPr>
        <w:pStyle w:val="a3"/>
        <w:rPr>
          <w:sz w:val="20"/>
        </w:rPr>
      </w:pPr>
    </w:p>
    <w:p w:rsidR="00F96CF3" w:rsidRDefault="00F96CF3">
      <w:pPr>
        <w:pStyle w:val="a3"/>
        <w:rPr>
          <w:sz w:val="20"/>
        </w:rPr>
      </w:pPr>
    </w:p>
    <w:p w:rsidR="002A0C88" w:rsidRDefault="002A0C88">
      <w:pPr>
        <w:pStyle w:val="a3"/>
        <w:rPr>
          <w:sz w:val="20"/>
        </w:rPr>
      </w:pPr>
    </w:p>
    <w:p w:rsidR="002A0C88" w:rsidRPr="00946E81" w:rsidRDefault="002A0C88">
      <w:pPr>
        <w:pStyle w:val="a3"/>
        <w:rPr>
          <w:sz w:val="32"/>
          <w:szCs w:val="32"/>
        </w:rPr>
      </w:pPr>
    </w:p>
    <w:p w:rsidR="002A0C88" w:rsidRDefault="002A0C88">
      <w:pPr>
        <w:pStyle w:val="a3"/>
        <w:rPr>
          <w:sz w:val="20"/>
        </w:rPr>
      </w:pPr>
    </w:p>
    <w:p w:rsidR="00F96CF3" w:rsidRDefault="00F96CF3">
      <w:pPr>
        <w:pStyle w:val="a3"/>
        <w:rPr>
          <w:sz w:val="20"/>
        </w:rPr>
      </w:pPr>
    </w:p>
    <w:p w:rsidR="00F96CF3" w:rsidRDefault="00F96CF3">
      <w:pPr>
        <w:pStyle w:val="a3"/>
        <w:rPr>
          <w:sz w:val="20"/>
        </w:rPr>
      </w:pPr>
    </w:p>
    <w:p w:rsidR="00F96CF3" w:rsidRDefault="00F96CF3">
      <w:pPr>
        <w:pStyle w:val="a3"/>
        <w:rPr>
          <w:sz w:val="20"/>
        </w:rPr>
      </w:pPr>
    </w:p>
    <w:p w:rsidR="00716D60" w:rsidRPr="002F0466" w:rsidRDefault="00716D60" w:rsidP="00716D60">
      <w:pPr>
        <w:jc w:val="center"/>
        <w:rPr>
          <w:b/>
          <w:sz w:val="32"/>
          <w:szCs w:val="32"/>
        </w:rPr>
      </w:pPr>
      <w:r w:rsidRPr="002F0466">
        <w:rPr>
          <w:b/>
          <w:sz w:val="32"/>
          <w:szCs w:val="32"/>
        </w:rPr>
        <w:t>Обосновывающие материалы</w:t>
      </w:r>
    </w:p>
    <w:p w:rsidR="00400EDB" w:rsidRPr="002F0466" w:rsidRDefault="00400EDB" w:rsidP="00400EDB">
      <w:pPr>
        <w:rPr>
          <w:sz w:val="20"/>
        </w:rPr>
      </w:pPr>
    </w:p>
    <w:p w:rsidR="002F0466" w:rsidRPr="002F0466" w:rsidRDefault="002F0466" w:rsidP="002F0466">
      <w:pPr>
        <w:jc w:val="center"/>
        <w:rPr>
          <w:b/>
          <w:bCs/>
          <w:sz w:val="32"/>
          <w:szCs w:val="32"/>
        </w:rPr>
      </w:pPr>
      <w:r w:rsidRPr="002F0466">
        <w:rPr>
          <w:b/>
          <w:bCs/>
          <w:sz w:val="32"/>
          <w:szCs w:val="32"/>
        </w:rPr>
        <w:t>Актуализированная на 2027 год</w:t>
      </w:r>
    </w:p>
    <w:p w:rsidR="002F0466" w:rsidRPr="002F0466" w:rsidRDefault="002F0466" w:rsidP="002F0466">
      <w:pPr>
        <w:jc w:val="center"/>
        <w:rPr>
          <w:b/>
          <w:sz w:val="32"/>
          <w:szCs w:val="32"/>
        </w:rPr>
      </w:pPr>
      <w:r w:rsidRPr="002F0466">
        <w:rPr>
          <w:b/>
          <w:sz w:val="32"/>
          <w:szCs w:val="32"/>
        </w:rPr>
        <w:t xml:space="preserve">Схема теплоснабжения городского округа </w:t>
      </w:r>
    </w:p>
    <w:p w:rsidR="002F0466" w:rsidRDefault="002F0466" w:rsidP="002F0466">
      <w:pPr>
        <w:pStyle w:val="a3"/>
        <w:jc w:val="center"/>
        <w:rPr>
          <w:rFonts w:cs="Times New Roman"/>
          <w:b/>
          <w:sz w:val="32"/>
          <w:szCs w:val="32"/>
        </w:rPr>
      </w:pPr>
      <w:r w:rsidRPr="002F0466">
        <w:rPr>
          <w:rFonts w:cs="Times New Roman"/>
          <w:b/>
          <w:sz w:val="32"/>
          <w:szCs w:val="32"/>
        </w:rPr>
        <w:t>город Череповец Вологодской области на 2025-2045 гг.</w:t>
      </w:r>
    </w:p>
    <w:p w:rsidR="002F0466" w:rsidRPr="002F0466" w:rsidRDefault="002F0466" w:rsidP="002F0466">
      <w:pPr>
        <w:pStyle w:val="a3"/>
        <w:jc w:val="center"/>
        <w:rPr>
          <w:rFonts w:cs="Times New Roman"/>
          <w:b/>
          <w:sz w:val="32"/>
          <w:szCs w:val="32"/>
        </w:rPr>
      </w:pPr>
    </w:p>
    <w:p w:rsidR="00F96CF3" w:rsidRPr="002F0466" w:rsidRDefault="00F96CF3" w:rsidP="002F0466">
      <w:pPr>
        <w:pStyle w:val="a3"/>
        <w:jc w:val="center"/>
        <w:rPr>
          <w:rFonts w:cs="Times New Roman"/>
          <w:b/>
          <w:sz w:val="32"/>
          <w:szCs w:val="32"/>
        </w:rPr>
      </w:pPr>
      <w:r w:rsidRPr="002F0466">
        <w:rPr>
          <w:rFonts w:cs="Times New Roman"/>
          <w:b/>
          <w:sz w:val="32"/>
          <w:szCs w:val="32"/>
        </w:rPr>
        <w:t>Книга 8</w:t>
      </w:r>
      <w:r w:rsidR="005A5421">
        <w:rPr>
          <w:rFonts w:cs="Times New Roman"/>
          <w:b/>
          <w:sz w:val="32"/>
          <w:szCs w:val="32"/>
        </w:rPr>
        <w:t>.</w:t>
      </w:r>
    </w:p>
    <w:p w:rsidR="004304D1" w:rsidRPr="002F0466" w:rsidRDefault="00BF74B5" w:rsidP="00F96CF3">
      <w:pPr>
        <w:pStyle w:val="a3"/>
        <w:jc w:val="center"/>
        <w:rPr>
          <w:rFonts w:cs="Times New Roman"/>
          <w:b/>
          <w:sz w:val="32"/>
          <w:szCs w:val="32"/>
        </w:rPr>
      </w:pPr>
      <w:r w:rsidRPr="002F0466">
        <w:rPr>
          <w:rFonts w:cs="Times New Roman"/>
          <w:b/>
          <w:sz w:val="32"/>
          <w:szCs w:val="32"/>
        </w:rPr>
        <w:t>Предложения по строительству</w:t>
      </w:r>
      <w:r w:rsidR="00F96CF3" w:rsidRPr="002F0466">
        <w:rPr>
          <w:rFonts w:cs="Times New Roman"/>
          <w:b/>
          <w:sz w:val="32"/>
          <w:szCs w:val="32"/>
        </w:rPr>
        <w:t>,</w:t>
      </w:r>
      <w:r w:rsidRPr="002F0466">
        <w:rPr>
          <w:rFonts w:cs="Times New Roman"/>
          <w:b/>
          <w:sz w:val="32"/>
          <w:szCs w:val="32"/>
        </w:rPr>
        <w:t xml:space="preserve"> </w:t>
      </w:r>
      <w:r w:rsidR="00F96CF3" w:rsidRPr="002F0466">
        <w:rPr>
          <w:rFonts w:cs="Times New Roman"/>
          <w:b/>
          <w:sz w:val="32"/>
          <w:szCs w:val="32"/>
        </w:rPr>
        <w:t>реконструкци</w:t>
      </w:r>
      <w:r w:rsidR="0087060E" w:rsidRPr="002F0466">
        <w:rPr>
          <w:rFonts w:cs="Times New Roman"/>
          <w:b/>
          <w:sz w:val="32"/>
          <w:szCs w:val="32"/>
        </w:rPr>
        <w:t>и,</w:t>
      </w:r>
    </w:p>
    <w:p w:rsidR="00F96CF3" w:rsidRDefault="0087060E" w:rsidP="00F96CF3">
      <w:pPr>
        <w:pStyle w:val="a3"/>
        <w:jc w:val="center"/>
        <w:rPr>
          <w:rFonts w:cs="Times New Roman"/>
          <w:b/>
          <w:sz w:val="32"/>
          <w:szCs w:val="32"/>
        </w:rPr>
      </w:pPr>
      <w:r w:rsidRPr="002F0466">
        <w:rPr>
          <w:rFonts w:cs="Times New Roman"/>
          <w:b/>
          <w:sz w:val="32"/>
          <w:szCs w:val="32"/>
        </w:rPr>
        <w:t xml:space="preserve"> техническому перевооружению </w:t>
      </w:r>
      <w:r w:rsidR="00F96CF3" w:rsidRPr="002F0466">
        <w:rPr>
          <w:rFonts w:cs="Times New Roman"/>
          <w:b/>
          <w:sz w:val="32"/>
          <w:szCs w:val="32"/>
        </w:rPr>
        <w:t>и (или) модернизации тепловых сетей.</w:t>
      </w:r>
    </w:p>
    <w:p w:rsidR="002A0C88" w:rsidRPr="008F77D7" w:rsidRDefault="002A0C88">
      <w:pPr>
        <w:pStyle w:val="a3"/>
        <w:rPr>
          <w:sz w:val="20"/>
        </w:rPr>
      </w:pPr>
    </w:p>
    <w:p w:rsidR="002A0C88" w:rsidRPr="008F77D7" w:rsidRDefault="002A0C88">
      <w:pPr>
        <w:pStyle w:val="a3"/>
        <w:spacing w:before="5"/>
        <w:rPr>
          <w:sz w:val="19"/>
        </w:rPr>
      </w:pPr>
    </w:p>
    <w:p w:rsidR="00946E81" w:rsidRPr="008F77D7" w:rsidRDefault="00946E81">
      <w:pPr>
        <w:pStyle w:val="a3"/>
        <w:spacing w:before="5"/>
        <w:rPr>
          <w:sz w:val="19"/>
        </w:rPr>
      </w:pPr>
    </w:p>
    <w:p w:rsidR="00946E81" w:rsidRPr="008F77D7" w:rsidRDefault="00946E81">
      <w:pPr>
        <w:pStyle w:val="a3"/>
        <w:spacing w:before="5"/>
        <w:rPr>
          <w:sz w:val="19"/>
        </w:rPr>
      </w:pPr>
    </w:p>
    <w:p w:rsidR="00946E81" w:rsidRPr="008F77D7" w:rsidRDefault="00946E81">
      <w:pPr>
        <w:pStyle w:val="a3"/>
        <w:spacing w:before="5"/>
        <w:rPr>
          <w:sz w:val="19"/>
        </w:rPr>
      </w:pPr>
    </w:p>
    <w:p w:rsidR="00946E81" w:rsidRPr="008F77D7" w:rsidRDefault="00946E81">
      <w:pPr>
        <w:pStyle w:val="a3"/>
        <w:spacing w:before="5"/>
        <w:rPr>
          <w:sz w:val="19"/>
        </w:rPr>
      </w:pPr>
    </w:p>
    <w:p w:rsidR="00946E81" w:rsidRPr="008F77D7" w:rsidRDefault="00946E81">
      <w:pPr>
        <w:pStyle w:val="a3"/>
        <w:spacing w:before="5"/>
        <w:rPr>
          <w:sz w:val="19"/>
        </w:rPr>
      </w:pPr>
    </w:p>
    <w:p w:rsidR="00946E81" w:rsidRPr="008F77D7" w:rsidRDefault="00946E81">
      <w:pPr>
        <w:pStyle w:val="a3"/>
        <w:spacing w:before="5"/>
        <w:rPr>
          <w:sz w:val="19"/>
        </w:rPr>
      </w:pPr>
    </w:p>
    <w:p w:rsidR="00946E81" w:rsidRPr="008F77D7" w:rsidRDefault="00946E81">
      <w:pPr>
        <w:pStyle w:val="a3"/>
        <w:spacing w:before="5"/>
        <w:rPr>
          <w:sz w:val="19"/>
        </w:rPr>
      </w:pPr>
    </w:p>
    <w:p w:rsidR="00946E81" w:rsidRPr="008F77D7" w:rsidRDefault="00946E81">
      <w:pPr>
        <w:pStyle w:val="a3"/>
        <w:spacing w:before="5"/>
        <w:rPr>
          <w:sz w:val="19"/>
        </w:rPr>
      </w:pPr>
    </w:p>
    <w:p w:rsidR="00946E81" w:rsidRPr="008F77D7" w:rsidRDefault="00946E81">
      <w:pPr>
        <w:pStyle w:val="a3"/>
        <w:spacing w:before="5"/>
        <w:rPr>
          <w:sz w:val="19"/>
        </w:rPr>
      </w:pPr>
    </w:p>
    <w:p w:rsidR="00946E81" w:rsidRPr="008F77D7" w:rsidRDefault="00946E81">
      <w:pPr>
        <w:pStyle w:val="a3"/>
        <w:spacing w:before="5"/>
        <w:rPr>
          <w:sz w:val="19"/>
        </w:rPr>
      </w:pPr>
    </w:p>
    <w:p w:rsidR="00946E81" w:rsidRPr="008F77D7" w:rsidRDefault="00946E81">
      <w:pPr>
        <w:pStyle w:val="a3"/>
        <w:spacing w:before="5"/>
        <w:rPr>
          <w:sz w:val="19"/>
        </w:rPr>
      </w:pPr>
    </w:p>
    <w:p w:rsidR="00946E81" w:rsidRPr="008F77D7" w:rsidRDefault="00946E81">
      <w:pPr>
        <w:pStyle w:val="a3"/>
        <w:spacing w:before="5"/>
        <w:rPr>
          <w:sz w:val="19"/>
        </w:rPr>
      </w:pPr>
    </w:p>
    <w:p w:rsidR="00946E81" w:rsidRPr="008F77D7" w:rsidRDefault="00946E81">
      <w:pPr>
        <w:pStyle w:val="a3"/>
        <w:spacing w:before="5"/>
        <w:rPr>
          <w:sz w:val="19"/>
        </w:rPr>
      </w:pPr>
    </w:p>
    <w:p w:rsidR="00946E81" w:rsidRPr="008F77D7" w:rsidRDefault="00946E81">
      <w:pPr>
        <w:pStyle w:val="a3"/>
        <w:spacing w:before="5"/>
        <w:rPr>
          <w:sz w:val="19"/>
        </w:rPr>
      </w:pPr>
    </w:p>
    <w:p w:rsidR="00946E81" w:rsidRPr="008F77D7" w:rsidRDefault="00946E81">
      <w:pPr>
        <w:pStyle w:val="a3"/>
        <w:spacing w:before="5"/>
        <w:rPr>
          <w:sz w:val="19"/>
        </w:rPr>
      </w:pPr>
    </w:p>
    <w:p w:rsidR="00946E81" w:rsidRPr="008F77D7" w:rsidRDefault="00946E81">
      <w:pPr>
        <w:pStyle w:val="a3"/>
        <w:spacing w:before="5"/>
        <w:rPr>
          <w:sz w:val="19"/>
        </w:rPr>
      </w:pPr>
    </w:p>
    <w:p w:rsidR="00946E81" w:rsidRPr="008F77D7" w:rsidRDefault="00946E81">
      <w:pPr>
        <w:pStyle w:val="a3"/>
        <w:spacing w:before="5"/>
        <w:rPr>
          <w:sz w:val="19"/>
        </w:rPr>
      </w:pPr>
    </w:p>
    <w:p w:rsidR="00946E81" w:rsidRPr="008F77D7" w:rsidRDefault="00946E81">
      <w:pPr>
        <w:pStyle w:val="a3"/>
        <w:spacing w:before="5"/>
        <w:rPr>
          <w:sz w:val="19"/>
        </w:rPr>
      </w:pPr>
    </w:p>
    <w:p w:rsidR="00946E81" w:rsidRPr="008F77D7" w:rsidRDefault="00946E81">
      <w:pPr>
        <w:pStyle w:val="a3"/>
        <w:spacing w:before="5"/>
        <w:rPr>
          <w:sz w:val="19"/>
        </w:rPr>
      </w:pPr>
    </w:p>
    <w:p w:rsidR="00946E81" w:rsidRDefault="00946E81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 w:rsidP="000D575B">
      <w:pPr>
        <w:pStyle w:val="a3"/>
        <w:jc w:val="center"/>
      </w:pPr>
      <w:r>
        <w:lastRenderedPageBreak/>
        <w:t>Состав документов.</w:t>
      </w:r>
    </w:p>
    <w:p w:rsidR="000D575B" w:rsidRDefault="000D575B" w:rsidP="000D575B">
      <w:pPr>
        <w:pStyle w:val="a3"/>
      </w:pPr>
    </w:p>
    <w:p w:rsidR="000D575B" w:rsidRDefault="000D575B" w:rsidP="000D575B">
      <w:pPr>
        <w:pStyle w:val="a3"/>
      </w:pPr>
      <w:r>
        <w:t>Актуализированная на 2027 год Схема теплоснабжения городского округа город Череповец Вологодской области на 2025-2045 гг.</w:t>
      </w:r>
    </w:p>
    <w:p w:rsidR="000D575B" w:rsidRDefault="000D575B" w:rsidP="000D575B">
      <w:pPr>
        <w:pStyle w:val="a3"/>
      </w:pPr>
    </w:p>
    <w:p w:rsidR="000D575B" w:rsidRDefault="000D575B" w:rsidP="000D575B">
      <w:pPr>
        <w:pStyle w:val="a3"/>
      </w:pPr>
      <w:r>
        <w:t>Обосновывающие материалы к актуализированной на 2027 год Схема теплоснабжения городского округа город Череповец Вологодской области на 2025-2045 гг.:</w:t>
      </w:r>
    </w:p>
    <w:p w:rsidR="000D575B" w:rsidRDefault="000D575B" w:rsidP="000D575B">
      <w:pPr>
        <w:pStyle w:val="a3"/>
      </w:pPr>
    </w:p>
    <w:p w:rsidR="000D575B" w:rsidRDefault="000D575B" w:rsidP="000D575B">
      <w:pPr>
        <w:pStyle w:val="a3"/>
      </w:pPr>
      <w:r w:rsidRPr="00EB3EC7">
        <w:t>Книга 1. "Существующее положение в сфере производства, передачи и потребления тепловой энергии для целей теплоснабжения";</w:t>
      </w:r>
    </w:p>
    <w:p w:rsidR="000D575B" w:rsidRPr="00C566DE" w:rsidRDefault="000D575B" w:rsidP="000D575B">
      <w:pPr>
        <w:pStyle w:val="a3"/>
      </w:pPr>
      <w:r w:rsidRPr="009E7DE5">
        <w:t xml:space="preserve">Приложение 1. </w:t>
      </w:r>
      <w:r w:rsidRPr="00C566DE">
        <w:t>Существующие гидравлические режимы</w:t>
      </w:r>
    </w:p>
    <w:p w:rsidR="000D575B" w:rsidRPr="00C566DE" w:rsidRDefault="000D575B" w:rsidP="000D575B">
      <w:pPr>
        <w:pStyle w:val="a3"/>
      </w:pPr>
      <w:r w:rsidRPr="00C566DE">
        <w:t>тепловых сетей</w:t>
      </w:r>
      <w:r>
        <w:t>;</w:t>
      </w:r>
    </w:p>
    <w:p w:rsidR="000D575B" w:rsidRPr="00EB3EC7" w:rsidRDefault="000D575B" w:rsidP="000D575B">
      <w:pPr>
        <w:pStyle w:val="a3"/>
      </w:pPr>
      <w:r w:rsidRPr="00EB3EC7">
        <w:t>Книга 2. "Существующее и перспективное потребление тепловой энергии на цели теплоснабжения";</w:t>
      </w:r>
    </w:p>
    <w:p w:rsidR="000D575B" w:rsidRPr="00EB3EC7" w:rsidRDefault="000D575B" w:rsidP="000D575B">
      <w:pPr>
        <w:pStyle w:val="a3"/>
      </w:pPr>
      <w:r w:rsidRPr="00EB3EC7">
        <w:t>Книга 3 "Электронная модель системы теплоснабжения поселения, муниципального округа, городского округа, города федерального значения";</w:t>
      </w:r>
    </w:p>
    <w:p w:rsidR="000D575B" w:rsidRDefault="000D575B" w:rsidP="000D575B">
      <w:pPr>
        <w:pStyle w:val="a3"/>
      </w:pPr>
      <w:r w:rsidRPr="00EB3EC7">
        <w:t>Книга 4 "Существующие и перспективные балансы тепловой мощности источников тепловой энергии и тепловой нагрузки потребителей";</w:t>
      </w:r>
    </w:p>
    <w:p w:rsidR="000D575B" w:rsidRPr="00F13BDD" w:rsidRDefault="000D575B" w:rsidP="000D575B">
      <w:pPr>
        <w:pStyle w:val="a3"/>
      </w:pPr>
      <w:r w:rsidRPr="00F13BDD">
        <w:t>Приложение 1 Перспективные гидравлические режимы</w:t>
      </w:r>
    </w:p>
    <w:p w:rsidR="000D575B" w:rsidRPr="000420C0" w:rsidRDefault="000D575B" w:rsidP="000D575B">
      <w:pPr>
        <w:pStyle w:val="a3"/>
      </w:pPr>
      <w:r w:rsidRPr="00F13BDD">
        <w:t>тепловых сетей</w:t>
      </w:r>
      <w:r>
        <w:t>;</w:t>
      </w:r>
    </w:p>
    <w:p w:rsidR="000D575B" w:rsidRPr="00EB3EC7" w:rsidRDefault="000D575B" w:rsidP="000D575B">
      <w:pPr>
        <w:pStyle w:val="a3"/>
      </w:pPr>
      <w:r w:rsidRPr="00EB3EC7">
        <w:t>Книга 5 "Мастер-план развития систем теплоснабжения городского округа";</w:t>
      </w:r>
    </w:p>
    <w:p w:rsidR="000D575B" w:rsidRPr="00EB3EC7" w:rsidRDefault="000D575B" w:rsidP="000D575B">
      <w:pPr>
        <w:pStyle w:val="a3"/>
        <w:rPr>
          <w:szCs w:val="26"/>
        </w:rPr>
      </w:pPr>
      <w:r w:rsidRPr="00EB3EC7">
        <w:rPr>
          <w:szCs w:val="26"/>
        </w:rPr>
        <w:t>Книга 6 "Существующие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режимах";</w:t>
      </w:r>
    </w:p>
    <w:p w:rsidR="000D575B" w:rsidRPr="00EB3EC7" w:rsidRDefault="000D575B" w:rsidP="000D575B">
      <w:pPr>
        <w:pStyle w:val="a3"/>
        <w:rPr>
          <w:szCs w:val="26"/>
        </w:rPr>
      </w:pPr>
      <w:r w:rsidRPr="00EB3EC7">
        <w:rPr>
          <w:szCs w:val="26"/>
        </w:rPr>
        <w:t>Книга 7 "Предложения по строительству, реконструкции, техническому перевооружению и (или) модернизации источников тепловой энергии";</w:t>
      </w:r>
    </w:p>
    <w:p w:rsidR="000D575B" w:rsidRDefault="000D575B" w:rsidP="000D575B">
      <w:pPr>
        <w:pStyle w:val="a3"/>
        <w:rPr>
          <w:szCs w:val="26"/>
        </w:rPr>
      </w:pPr>
      <w:r w:rsidRPr="00EB3EC7">
        <w:rPr>
          <w:szCs w:val="26"/>
        </w:rPr>
        <w:t>Книга 8 "Предложения по строительству, реконструкции и (или) модернизации тепловых сетей";</w:t>
      </w:r>
    </w:p>
    <w:p w:rsidR="000D575B" w:rsidRDefault="000D575B" w:rsidP="000D575B">
      <w:pPr>
        <w:pStyle w:val="a3"/>
        <w:rPr>
          <w:szCs w:val="26"/>
        </w:rPr>
      </w:pPr>
      <w:r>
        <w:rPr>
          <w:szCs w:val="26"/>
        </w:rPr>
        <w:t>Приложение 1. Реконструкция (капитальный ремонт) тепловых сетей, подлежащих замене в связи с исчерпанием эксплуатационного ресурса;</w:t>
      </w:r>
    </w:p>
    <w:p w:rsidR="000D575B" w:rsidRDefault="000D575B" w:rsidP="000D575B">
      <w:pPr>
        <w:pStyle w:val="a3"/>
      </w:pPr>
      <w:r>
        <w:t>Приложение 2. Реконструкция (капитальный ремонт) тепловых сетей, подлежащих замене в связи с исчерпанием эксплуатационного ресурса;</w:t>
      </w:r>
    </w:p>
    <w:p w:rsidR="000D575B" w:rsidRDefault="000D575B" w:rsidP="000D575B">
      <w:pPr>
        <w:pStyle w:val="a3"/>
        <w:ind w:firstLine="709"/>
      </w:pPr>
      <w:r>
        <w:t>Приложение 3. Реконструкция (капитальный ремонт) тепловых сетей, подлежащих замене в связи с исчерпанием эксплуатационного ресурса;</w:t>
      </w:r>
    </w:p>
    <w:p w:rsidR="000D575B" w:rsidRDefault="000D575B" w:rsidP="000D575B">
      <w:pPr>
        <w:pStyle w:val="a3"/>
      </w:pPr>
      <w:r>
        <w:t>Приложение 4;</w:t>
      </w:r>
      <w:r w:rsidRPr="00F13BDD">
        <w:t xml:space="preserve"> </w:t>
      </w:r>
      <w:r>
        <w:t>Реконструкция (капитальный ремонт) тепловых сетей, подлежащих замене в связи с исчерпанием эксплуатационного ресурса;</w:t>
      </w:r>
    </w:p>
    <w:p w:rsidR="000D575B" w:rsidRPr="000420C0" w:rsidRDefault="000D575B" w:rsidP="000D575B">
      <w:pPr>
        <w:pStyle w:val="a3"/>
      </w:pPr>
      <w:r w:rsidRPr="000420C0">
        <w:t>Книга 9 "Предложения по переводу открытых систем теплоснабжения (горячего водоснабжения) в закрытые системы горячего водоснабжения";</w:t>
      </w:r>
    </w:p>
    <w:p w:rsidR="000D575B" w:rsidRPr="00EB3EC7" w:rsidRDefault="000D575B" w:rsidP="000D575B">
      <w:pPr>
        <w:pStyle w:val="a3"/>
      </w:pPr>
      <w:r w:rsidRPr="00EB3EC7">
        <w:t>Книга 10 "Перспективные топливные балансы";</w:t>
      </w:r>
    </w:p>
    <w:p w:rsidR="000D575B" w:rsidRDefault="000D575B" w:rsidP="000D575B">
      <w:pPr>
        <w:pStyle w:val="a3"/>
      </w:pPr>
      <w:r w:rsidRPr="00EB3EC7">
        <w:t>Книга 11 "Оценка надежности теплоснабжения";</w:t>
      </w:r>
    </w:p>
    <w:p w:rsidR="000D575B" w:rsidRPr="000420C0" w:rsidRDefault="000D575B" w:rsidP="000D575B">
      <w:pPr>
        <w:pStyle w:val="a3"/>
      </w:pPr>
      <w:r w:rsidRPr="000420C0">
        <w:t>Приложение 1.1;</w:t>
      </w:r>
    </w:p>
    <w:p w:rsidR="000D575B" w:rsidRPr="000420C0" w:rsidRDefault="000D575B" w:rsidP="000D575B">
      <w:pPr>
        <w:pStyle w:val="a3"/>
      </w:pPr>
      <w:r w:rsidRPr="000420C0">
        <w:t>Приложение 1.2;</w:t>
      </w:r>
    </w:p>
    <w:p w:rsidR="000D575B" w:rsidRPr="000420C0" w:rsidRDefault="000D575B" w:rsidP="000D575B">
      <w:pPr>
        <w:pStyle w:val="a3"/>
      </w:pPr>
      <w:r w:rsidRPr="000420C0">
        <w:t>Приложение 2.1;</w:t>
      </w:r>
    </w:p>
    <w:p w:rsidR="000D575B" w:rsidRPr="000420C0" w:rsidRDefault="000D575B" w:rsidP="000D575B">
      <w:pPr>
        <w:pStyle w:val="a3"/>
      </w:pPr>
      <w:r w:rsidRPr="000420C0">
        <w:t>Приложение 2.2;</w:t>
      </w:r>
    </w:p>
    <w:p w:rsidR="000D575B" w:rsidRPr="000420C0" w:rsidRDefault="000D575B" w:rsidP="000D575B">
      <w:pPr>
        <w:pStyle w:val="a3"/>
        <w:rPr>
          <w:b/>
          <w:sz w:val="32"/>
          <w:szCs w:val="32"/>
        </w:rPr>
      </w:pPr>
      <w:r w:rsidRPr="000420C0">
        <w:t>Приложение 3. Сценарии развития аварий в системах теплоснабжения.</w:t>
      </w:r>
    </w:p>
    <w:p w:rsidR="000D575B" w:rsidRPr="000420C0" w:rsidRDefault="000D575B" w:rsidP="000D575B">
      <w:pPr>
        <w:pStyle w:val="a3"/>
      </w:pPr>
    </w:p>
    <w:p w:rsidR="000D575B" w:rsidRPr="00EB3EC7" w:rsidRDefault="000D575B" w:rsidP="000D575B">
      <w:pPr>
        <w:pStyle w:val="a3"/>
      </w:pPr>
    </w:p>
    <w:p w:rsidR="000D575B" w:rsidRPr="00EB3EC7" w:rsidRDefault="000D575B" w:rsidP="000D575B">
      <w:pPr>
        <w:pStyle w:val="a3"/>
      </w:pPr>
      <w:r w:rsidRPr="00EB3EC7">
        <w:lastRenderedPageBreak/>
        <w:t>Книга 12 "Обоснование инвестиций в строительство, техническое перевооружение и (или) модернизацию";</w:t>
      </w:r>
    </w:p>
    <w:p w:rsidR="000D575B" w:rsidRPr="00EB3EC7" w:rsidRDefault="000D575B" w:rsidP="000D575B">
      <w:pPr>
        <w:pStyle w:val="a3"/>
        <w:rPr>
          <w:szCs w:val="26"/>
        </w:rPr>
      </w:pPr>
      <w:r w:rsidRPr="00EB3EC7">
        <w:rPr>
          <w:szCs w:val="26"/>
        </w:rPr>
        <w:t>Книга 13 "Индикаторы развития систем теплоснабжения</w:t>
      </w:r>
      <w:r>
        <w:rPr>
          <w:szCs w:val="26"/>
        </w:rPr>
        <w:t xml:space="preserve"> </w:t>
      </w:r>
      <w:r w:rsidRPr="00EB3EC7">
        <w:rPr>
          <w:szCs w:val="26"/>
        </w:rPr>
        <w:t>городского округа";</w:t>
      </w:r>
    </w:p>
    <w:p w:rsidR="000D575B" w:rsidRPr="00EB3EC7" w:rsidRDefault="000D575B" w:rsidP="000D575B">
      <w:pPr>
        <w:pStyle w:val="a3"/>
        <w:rPr>
          <w:szCs w:val="26"/>
        </w:rPr>
      </w:pPr>
      <w:r w:rsidRPr="00EB3EC7">
        <w:rPr>
          <w:szCs w:val="26"/>
        </w:rPr>
        <w:t>Книга 14 "Ценовые (тарифные) последствия";</w:t>
      </w:r>
    </w:p>
    <w:p w:rsidR="000D575B" w:rsidRPr="00EB3EC7" w:rsidRDefault="000D575B" w:rsidP="000D575B">
      <w:pPr>
        <w:pStyle w:val="a3"/>
        <w:rPr>
          <w:szCs w:val="26"/>
        </w:rPr>
      </w:pPr>
      <w:r w:rsidRPr="00EB3EC7">
        <w:rPr>
          <w:szCs w:val="26"/>
        </w:rPr>
        <w:t>Книга 15 "Реестр единых теплоснабжающих организаций";</w:t>
      </w:r>
    </w:p>
    <w:p w:rsidR="000D575B" w:rsidRPr="00EB3EC7" w:rsidRDefault="000D575B" w:rsidP="000D575B">
      <w:pPr>
        <w:pStyle w:val="a3"/>
      </w:pPr>
      <w:r w:rsidRPr="00EB3EC7">
        <w:t>Книга 16 "Реестр мероприятий схемы теплоснабжения";</w:t>
      </w:r>
    </w:p>
    <w:p w:rsidR="000D575B" w:rsidRPr="00EB3EC7" w:rsidRDefault="000D575B" w:rsidP="000D575B">
      <w:pPr>
        <w:pStyle w:val="a3"/>
        <w:rPr>
          <w:szCs w:val="26"/>
        </w:rPr>
      </w:pPr>
      <w:r w:rsidRPr="00EB3EC7">
        <w:rPr>
          <w:szCs w:val="26"/>
        </w:rPr>
        <w:t>Книга 17 "Замечания и предложения к проекту схемы теплоснабжения";</w:t>
      </w:r>
    </w:p>
    <w:p w:rsidR="000D575B" w:rsidRDefault="000D575B" w:rsidP="000D575B">
      <w:pPr>
        <w:pStyle w:val="a3"/>
      </w:pPr>
      <w:r w:rsidRPr="00EB3EC7">
        <w:rPr>
          <w:szCs w:val="26"/>
        </w:rPr>
        <w:t>Книга 18 "Сводный том изменений, выполненных в доработанной и (или) ак</w:t>
      </w:r>
      <w:r>
        <w:t>туализированной схеме теплоснабжения".</w:t>
      </w:r>
    </w:p>
    <w:p w:rsidR="000D575B" w:rsidRPr="000D575B" w:rsidRDefault="000D575B" w:rsidP="000D575B">
      <w:pPr>
        <w:pStyle w:val="a3"/>
        <w:jc w:val="center"/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p w:rsidR="000D575B" w:rsidRDefault="000D575B">
      <w:pPr>
        <w:pStyle w:val="a3"/>
        <w:spacing w:before="5"/>
        <w:rPr>
          <w:sz w:val="19"/>
        </w:rPr>
      </w:pPr>
    </w:p>
    <w:sdt>
      <w:sdtPr>
        <w:rPr>
          <w:rFonts w:ascii="Arial" w:eastAsia="Arial" w:hAnsi="Arial" w:cs="Arial"/>
          <w:color w:val="auto"/>
          <w:sz w:val="22"/>
          <w:szCs w:val="22"/>
          <w:lang w:val="en-US" w:eastAsia="en-US"/>
        </w:rPr>
        <w:id w:val="1472788709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sdtEndPr>
      <w:sdtContent>
        <w:p w:rsidR="00D07BCF" w:rsidRPr="009E0F92" w:rsidRDefault="001B326B">
          <w:pPr>
            <w:pStyle w:val="afc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9E0F92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:rsidR="002E40A9" w:rsidRDefault="009E0F92">
          <w:pPr>
            <w:pStyle w:val="1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rPr>
              <w:rFonts w:ascii="Arial" w:hAnsi="Arial"/>
              <w:b/>
              <w:bCs/>
              <w:sz w:val="22"/>
            </w:rPr>
            <w:fldChar w:fldCharType="begin"/>
          </w:r>
          <w:r>
            <w:rPr>
              <w:rFonts w:ascii="Arial" w:hAnsi="Arial"/>
              <w:b/>
              <w:bCs/>
              <w:sz w:val="22"/>
            </w:rPr>
            <w:instrText xml:space="preserve"> TOC \o "1-3" \h \z \u </w:instrText>
          </w:r>
          <w:r>
            <w:rPr>
              <w:rFonts w:ascii="Arial" w:hAnsi="Arial"/>
              <w:b/>
              <w:bCs/>
              <w:sz w:val="22"/>
            </w:rPr>
            <w:fldChar w:fldCharType="separate"/>
          </w:r>
          <w:hyperlink w:anchor="_Toc231839054" w:history="1">
            <w:r w:rsidR="002E40A9" w:rsidRPr="00600DFE">
              <w:rPr>
                <w:rStyle w:val="af7"/>
                <w:noProof/>
              </w:rPr>
              <w:t>1. Общие положения.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_Toc231839054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5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1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55" w:history="1">
            <w:r w:rsidR="002E40A9" w:rsidRPr="00600DFE">
              <w:rPr>
                <w:rStyle w:val="af7"/>
                <w:noProof/>
              </w:rPr>
              <w:t>2. Электронная модель системы теплоснабжения городского округа город Череповец.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_Toc231839055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6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1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56" w:history="1">
            <w:r w:rsidR="002E40A9" w:rsidRPr="00600DFE">
              <w:rPr>
                <w:rStyle w:val="af7"/>
                <w:noProof/>
              </w:rPr>
              <w:t>3. Способ регулирования отпуска тепловой энергии в тепловые сети с коллекторов источников тепловой энергии.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_Toc231839056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6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24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57" w:history="1">
            <w:r w:rsidR="002E40A9" w:rsidRPr="00600DFE">
              <w:rPr>
                <w:rStyle w:val="af7"/>
                <w:noProof/>
              </w:rPr>
              <w:t>3.1. Утверждаемые параметры регулирования отпуска тепловой энергии с коллекторов источников тепловой энергии на 2027 год.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_Toc231839057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7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3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31839058" w:history="1">
            <w:r w:rsidR="002E40A9" w:rsidRPr="00600DFE">
              <w:rPr>
                <w:rStyle w:val="af7"/>
                <w:noProof/>
                <w:lang w:eastAsia="ru-RU"/>
              </w:rPr>
              <w:t>3.1.1. Параметры регулирования отпуска тепловой энергии с коллекторов котельной №1.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_Toc231839058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7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3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31839059" w:history="1">
            <w:r w:rsidR="002E40A9" w:rsidRPr="00600DFE">
              <w:rPr>
                <w:rStyle w:val="af7"/>
                <w:noProof/>
                <w:lang w:eastAsia="ru-RU"/>
              </w:rPr>
              <w:t>3.1.2. Параметры регулирования отпуска тепловой энергии с коллекторов котельной №2.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_Toc231839059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9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3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31839060" w:history="1">
            <w:r w:rsidR="002E40A9" w:rsidRPr="00600DFE">
              <w:rPr>
                <w:rStyle w:val="af7"/>
                <w:noProof/>
                <w:lang w:eastAsia="ru-RU"/>
              </w:rPr>
              <w:t>3.1.3. Параметры регулирования отпуска тепловой энергии с коллекторов котельной №3.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_Toc231839060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12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3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31839061" w:history="1">
            <w:r w:rsidR="002E40A9" w:rsidRPr="00600DFE">
              <w:rPr>
                <w:rStyle w:val="af7"/>
                <w:noProof/>
                <w:lang w:eastAsia="ru-RU"/>
              </w:rPr>
              <w:t>3.1.4. Параметры регулирования отпуска тепловой энергии с коллекторов котельной Северная.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_Toc231839061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14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3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31839062" w:history="1">
            <w:r w:rsidR="002E40A9" w:rsidRPr="00600DFE">
              <w:rPr>
                <w:rStyle w:val="af7"/>
                <w:noProof/>
                <w:lang w:eastAsia="ru-RU"/>
              </w:rPr>
              <w:t>3.1.5. Параметры регулирования отпуска тепловой энергии с коллекторов котельной Южная.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_Toc231839062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16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3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31839063" w:history="1">
            <w:r w:rsidR="002E40A9" w:rsidRPr="00600DFE">
              <w:rPr>
                <w:rStyle w:val="af7"/>
                <w:noProof/>
                <w:lang w:eastAsia="ru-RU"/>
              </w:rPr>
              <w:t>3.1.6. Параметры регулирования отпуска тепловой энергии с коллекторов котельной Тепличная.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_Toc231839063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18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3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31839064" w:history="1">
            <w:r w:rsidR="002E40A9" w:rsidRPr="00600DFE">
              <w:rPr>
                <w:rStyle w:val="af7"/>
                <w:noProof/>
                <w:lang w:eastAsia="ru-RU"/>
              </w:rPr>
              <w:t>3.1.7. Параметры регулирования отпуска тепловой энергии с коллекторов источников тепловой энергии ПАО «Северсталь».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_Toc231839064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20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1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65" w:history="1">
            <w:r w:rsidR="002E40A9" w:rsidRPr="00600DFE">
              <w:rPr>
                <w:rStyle w:val="af7"/>
                <w:noProof/>
              </w:rPr>
              <w:t>4. Расчеты гидравлических режимов передачи теплоносителя по тепловым сетям с перспективной на 2045 год тепловой нагрузкой в каждой существующей и (или) проектируемой зоне действия источников тепловой энергии.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_Toc231839065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22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1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66" w:history="1">
            <w:r w:rsidR="002E40A9" w:rsidRPr="00600DFE">
              <w:rPr>
                <w:rStyle w:val="af7"/>
                <w:noProof/>
              </w:rPr>
              <w:t>5. Оценка финансовых потребностей для реконструкции и нового строительства тепловых сетей.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_Toc231839066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22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1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67" w:history="1">
            <w:r w:rsidR="002E40A9" w:rsidRPr="00600DFE">
              <w:rPr>
                <w:rStyle w:val="af7"/>
                <w:noProof/>
              </w:rPr>
              <w:t>6. Предложения по реконструкции и (или) модернизация, строительство тепловых сетей, обеспечивающих перераспределение тепловой нагрузки из зон с дефицитом</w:t>
            </w:r>
            <w:r w:rsidR="002E40A9" w:rsidRPr="00600DFE">
              <w:rPr>
                <w:rStyle w:val="af7"/>
                <w:noProof/>
                <w:spacing w:val="-16"/>
              </w:rPr>
              <w:t xml:space="preserve"> </w:t>
            </w:r>
            <w:r w:rsidR="002E40A9" w:rsidRPr="00600DFE">
              <w:rPr>
                <w:rStyle w:val="af7"/>
                <w:noProof/>
              </w:rPr>
              <w:t>тепловой мощности в зоны с избытком тепловой мощности (использование существующих резервов).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_Toc231839067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27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1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68" w:history="1">
            <w:r w:rsidR="002E40A9" w:rsidRPr="00600DFE">
              <w:rPr>
                <w:rStyle w:val="af7"/>
                <w:noProof/>
              </w:rPr>
              <w:t>7. 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</w:t>
            </w:r>
            <w:r w:rsidR="002E40A9" w:rsidRPr="00600DFE">
              <w:rPr>
                <w:rStyle w:val="af7"/>
                <w:noProof/>
                <w:spacing w:val="-29"/>
              </w:rPr>
              <w:t xml:space="preserve"> </w:t>
            </w:r>
            <w:r w:rsidR="002E40A9" w:rsidRPr="00600DFE">
              <w:rPr>
                <w:rStyle w:val="af7"/>
                <w:noProof/>
              </w:rPr>
              <w:t>городского округа.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_Toc231839068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27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24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69" w:history="1">
            <w:r w:rsidR="002E40A9" w:rsidRPr="00600DFE">
              <w:rPr>
                <w:rStyle w:val="af7"/>
                <w:noProof/>
              </w:rPr>
              <w:t>7.1. Предложения по строительству тепловых сетей для обеспечения тепловой энергией перспективной застройки в зоне действия котельной Южная.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_Toc231839069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27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3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31839070" w:history="1">
            <w:r w:rsidR="002E40A9" w:rsidRPr="00600DFE">
              <w:rPr>
                <w:rStyle w:val="af7"/>
                <w:noProof/>
              </w:rPr>
              <w:t>7.1.1. Предложения по строительству магистральных тепловых сетей и ответвлений в среднесрочной перспективе развития теплоснабжения.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_Toc231839070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27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24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71" w:history="1">
            <w:r w:rsidR="002E40A9" w:rsidRPr="00600DFE">
              <w:rPr>
                <w:rStyle w:val="af7"/>
                <w:noProof/>
              </w:rPr>
              <w:t>7.2. Предложения по строительству магистральных тепловых сетей от котельной Новая.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_Toc231839071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30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1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72" w:history="1">
            <w:r w:rsidR="002E40A9" w:rsidRPr="00600DFE">
              <w:rPr>
                <w:rStyle w:val="af7"/>
                <w:noProof/>
              </w:rPr>
              <w:t>8. 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_Toc231839072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33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1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73" w:history="1">
            <w:r w:rsidR="002E40A9" w:rsidRPr="00600DFE">
              <w:rPr>
                <w:rStyle w:val="af7"/>
                <w:noProof/>
              </w:rPr>
              <w:t>9.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_Toc231839073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34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1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74" w:history="1">
            <w:r w:rsidR="002E40A9" w:rsidRPr="00600DFE">
              <w:rPr>
                <w:rStyle w:val="af7"/>
                <w:noProof/>
              </w:rPr>
              <w:t>10. Предложения по строительству тепловых сетей для обеспечения нормативной надежности теплоснабжения.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_Toc231839074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34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1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75" w:history="1">
            <w:r w:rsidR="002E40A9" w:rsidRPr="00600DFE">
              <w:rPr>
                <w:rStyle w:val="af7"/>
                <w:noProof/>
              </w:rPr>
              <w:t>11. 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_Toc231839075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34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1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76" w:history="1">
            <w:r w:rsidR="002E40A9" w:rsidRPr="00600DFE">
              <w:rPr>
                <w:rStyle w:val="af7"/>
                <w:noProof/>
              </w:rPr>
              <w:t xml:space="preserve">12. Предложения по реконструкции и (или) модернизации тепловых сетей, подлежащих замене в </w:t>
            </w:r>
            <w:r w:rsidR="002E40A9" w:rsidRPr="00600DFE">
              <w:rPr>
                <w:rStyle w:val="af7"/>
                <w:noProof/>
              </w:rPr>
              <w:lastRenderedPageBreak/>
              <w:t>связи с исчерпанием эксплуатационного</w:t>
            </w:r>
            <w:r w:rsidR="002E40A9" w:rsidRPr="00600DFE">
              <w:rPr>
                <w:rStyle w:val="af7"/>
                <w:noProof/>
                <w:spacing w:val="-31"/>
              </w:rPr>
              <w:t xml:space="preserve"> </w:t>
            </w:r>
            <w:r w:rsidR="002E40A9" w:rsidRPr="00600DFE">
              <w:rPr>
                <w:rStyle w:val="af7"/>
                <w:noProof/>
              </w:rPr>
              <w:t>ресурса.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_Toc231839076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35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24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77" w:history="1">
            <w:r w:rsidR="002E40A9" w:rsidRPr="00600DFE">
              <w:rPr>
                <w:rStyle w:val="af7"/>
                <w:noProof/>
              </w:rPr>
              <w:t>12.1. Мероприятия по капитальному ремонту и реконструкции тепловых сетей, планируемые МУП города Череповца Теплоэнергия.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_Toc231839077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37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24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78" w:history="1">
            <w:r w:rsidR="002E40A9" w:rsidRPr="00600DFE">
              <w:rPr>
                <w:rStyle w:val="af7"/>
                <w:noProof/>
              </w:rPr>
              <w:t>12.2. Мероприятия по реконструкции (капитальному ремонту) тепловых сетей, со сроком ввода в эксплуатацию до1990 года включительно.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_Toc231839078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43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24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79" w:history="1">
            <w:r w:rsidR="002E40A9" w:rsidRPr="00600DFE">
              <w:rPr>
                <w:rStyle w:val="af7"/>
                <w:noProof/>
              </w:rPr>
              <w:t>12.3. Мероприятия по реконструкции (капитальному ремонту) тепловых сетей (имеющих срок службы более 25 лет) в срок 2036-2045 гг.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_Toc231839079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43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24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80" w:history="1">
            <w:r w:rsidR="002E40A9" w:rsidRPr="00600DFE">
              <w:rPr>
                <w:rStyle w:val="af7"/>
                <w:noProof/>
              </w:rPr>
              <w:t>12.4. Сводная таблица мероприятий по реконструкции (капитальному ремонту) тепловых сетей города Череповца до 2045 года.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_Toc231839080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43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1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81" w:history="1">
            <w:r w:rsidR="002E40A9" w:rsidRPr="00600DFE">
              <w:rPr>
                <w:rStyle w:val="af7"/>
                <w:noProof/>
              </w:rPr>
              <w:t>13. Предложения по строительству, реконструкции и (или) модернизации насосных станций.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_Toc231839081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45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1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82" w:history="1">
            <w:r w:rsidR="002E40A9" w:rsidRPr="00600DFE">
              <w:rPr>
                <w:rStyle w:val="af7"/>
                <w:noProof/>
              </w:rPr>
              <w:t>14. Мероприятия на тепловых сетях, необходимость реализации которых рассматривается на этапе разработки проектной документации по строительству тепловых сетей, в том числе при присоединении перспективных потребителей, в целях обеспечения живучести источников тепловой энергии, тепловых сетей и системы теплоснабжения в целом.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_Toc231839082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45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1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83" w:history="1">
            <w:r w:rsidR="002E40A9" w:rsidRPr="00600DFE">
              <w:rPr>
                <w:rStyle w:val="af7"/>
                <w:noProof/>
              </w:rPr>
              <w:t>15. Мероприятия режимного характера, для повышения надежности и эффективности</w:t>
            </w:r>
            <w:r w:rsidR="002E40A9" w:rsidRPr="00600DFE">
              <w:rPr>
                <w:rStyle w:val="af7"/>
                <w:noProof/>
                <w:spacing w:val="-29"/>
              </w:rPr>
              <w:t xml:space="preserve"> </w:t>
            </w:r>
            <w:r w:rsidR="002E40A9" w:rsidRPr="00600DFE">
              <w:rPr>
                <w:rStyle w:val="af7"/>
                <w:noProof/>
              </w:rPr>
              <w:t>работы систем</w:t>
            </w:r>
            <w:r w:rsidR="002E40A9" w:rsidRPr="00600DFE">
              <w:rPr>
                <w:rStyle w:val="af7"/>
                <w:noProof/>
                <w:spacing w:val="-2"/>
              </w:rPr>
              <w:t xml:space="preserve"> </w:t>
            </w:r>
            <w:r w:rsidR="002E40A9" w:rsidRPr="00600DFE">
              <w:rPr>
                <w:rStyle w:val="af7"/>
                <w:noProof/>
              </w:rPr>
              <w:t>теплоснабжения.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_Toc231839083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45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2E40A9" w:rsidRDefault="00670C9F">
          <w:pPr>
            <w:pStyle w:val="15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31839084" w:history="1">
            <w:r w:rsidR="002E40A9" w:rsidRPr="00600DFE">
              <w:rPr>
                <w:rStyle w:val="af7"/>
                <w:noProof/>
              </w:rPr>
              <w:t>16. Описание изменений в предложениях по строительству, реконструкции и (или) модернизации тепловых сетей за период, предшествующий разработке схемы теплоснабжения, в том числе с учетом введенных в эксплуатацию новых и реконструированных тепловых сетей, и сооружений на них.</w:t>
            </w:r>
            <w:r w:rsidR="002E40A9">
              <w:rPr>
                <w:noProof/>
                <w:webHidden/>
              </w:rPr>
              <w:tab/>
            </w:r>
            <w:r w:rsidR="002E40A9">
              <w:rPr>
                <w:noProof/>
                <w:webHidden/>
              </w:rPr>
              <w:fldChar w:fldCharType="begin"/>
            </w:r>
            <w:r w:rsidR="002E40A9">
              <w:rPr>
                <w:noProof/>
                <w:webHidden/>
              </w:rPr>
              <w:instrText xml:space="preserve"> PAGEREF _Toc231839084 \h </w:instrText>
            </w:r>
            <w:r w:rsidR="002E40A9">
              <w:rPr>
                <w:noProof/>
                <w:webHidden/>
              </w:rPr>
            </w:r>
            <w:r w:rsidR="002E40A9">
              <w:rPr>
                <w:noProof/>
                <w:webHidden/>
              </w:rPr>
              <w:fldChar w:fldCharType="separate"/>
            </w:r>
            <w:r w:rsidR="002E40A9">
              <w:rPr>
                <w:noProof/>
                <w:webHidden/>
              </w:rPr>
              <w:t>46</w:t>
            </w:r>
            <w:r w:rsidR="002E40A9">
              <w:rPr>
                <w:noProof/>
                <w:webHidden/>
              </w:rPr>
              <w:fldChar w:fldCharType="end"/>
            </w:r>
          </w:hyperlink>
        </w:p>
        <w:p w:rsidR="00D07BCF" w:rsidRDefault="009E0F92">
          <w:r>
            <w:rPr>
              <w:rFonts w:ascii="Arial" w:hAnsi="Arial"/>
              <w:b/>
              <w:bCs/>
              <w:sz w:val="22"/>
              <w:lang w:eastAsia="en-US"/>
            </w:rPr>
            <w:fldChar w:fldCharType="end"/>
          </w:r>
        </w:p>
      </w:sdtContent>
    </w:sdt>
    <w:p w:rsidR="002B1B63" w:rsidRDefault="002B1B63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B5CF9" w:rsidRDefault="001B5CF9">
      <w:pPr>
        <w:pStyle w:val="a3"/>
        <w:spacing w:before="5"/>
        <w:rPr>
          <w:sz w:val="19"/>
        </w:rPr>
      </w:pPr>
    </w:p>
    <w:p w:rsidR="001B5CF9" w:rsidRDefault="001B5CF9">
      <w:pPr>
        <w:pStyle w:val="a3"/>
        <w:spacing w:before="5"/>
        <w:rPr>
          <w:sz w:val="19"/>
        </w:rPr>
      </w:pPr>
    </w:p>
    <w:p w:rsidR="00AA49B6" w:rsidRDefault="00AA49B6">
      <w:pPr>
        <w:pStyle w:val="a3"/>
        <w:spacing w:before="5"/>
        <w:rPr>
          <w:sz w:val="19"/>
        </w:rPr>
      </w:pPr>
    </w:p>
    <w:p w:rsidR="00DF720C" w:rsidRDefault="00DF720C">
      <w:pPr>
        <w:pStyle w:val="a3"/>
        <w:spacing w:before="5"/>
        <w:rPr>
          <w:sz w:val="19"/>
        </w:rPr>
      </w:pPr>
    </w:p>
    <w:p w:rsidR="00AA49B6" w:rsidRDefault="00AA49B6">
      <w:pPr>
        <w:pStyle w:val="a3"/>
        <w:spacing w:before="5"/>
        <w:rPr>
          <w:sz w:val="19"/>
        </w:rPr>
      </w:pPr>
    </w:p>
    <w:p w:rsidR="00AA49B6" w:rsidRDefault="00AA49B6">
      <w:pPr>
        <w:pStyle w:val="a3"/>
        <w:spacing w:before="5"/>
        <w:rPr>
          <w:sz w:val="19"/>
        </w:rPr>
      </w:pPr>
    </w:p>
    <w:p w:rsidR="00AA49B6" w:rsidRDefault="00AA49B6">
      <w:pPr>
        <w:pStyle w:val="a3"/>
        <w:spacing w:before="5"/>
        <w:rPr>
          <w:sz w:val="19"/>
        </w:rPr>
      </w:pPr>
    </w:p>
    <w:p w:rsidR="00AA49B6" w:rsidRDefault="00AA49B6">
      <w:pPr>
        <w:pStyle w:val="a3"/>
        <w:spacing w:before="5"/>
        <w:rPr>
          <w:sz w:val="19"/>
        </w:rPr>
      </w:pPr>
    </w:p>
    <w:p w:rsidR="001B5CF9" w:rsidRDefault="001B5CF9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DF720C" w:rsidRDefault="00DF720C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172E3D" w:rsidRDefault="00172E3D">
      <w:pPr>
        <w:pStyle w:val="a3"/>
        <w:spacing w:before="5"/>
        <w:rPr>
          <w:sz w:val="19"/>
        </w:rPr>
      </w:pPr>
    </w:p>
    <w:p w:rsidR="00617D69" w:rsidRDefault="00617D69">
      <w:pPr>
        <w:pStyle w:val="a3"/>
        <w:spacing w:before="5"/>
        <w:rPr>
          <w:sz w:val="19"/>
        </w:rPr>
      </w:pPr>
    </w:p>
    <w:p w:rsidR="00400EDB" w:rsidRPr="001F3815" w:rsidRDefault="005503C4" w:rsidP="00617D69">
      <w:pPr>
        <w:pStyle w:val="11"/>
        <w:outlineLvl w:val="0"/>
      </w:pPr>
      <w:bookmarkStart w:id="0" w:name="_Toc14723887"/>
      <w:bookmarkStart w:id="1" w:name="_Toc231839054"/>
      <w:r w:rsidRPr="00A55677">
        <w:lastRenderedPageBreak/>
        <w:t>Общие положения</w:t>
      </w:r>
      <w:bookmarkEnd w:id="0"/>
      <w:r w:rsidR="00172E3D">
        <w:t>.</w:t>
      </w:r>
      <w:bookmarkEnd w:id="1"/>
    </w:p>
    <w:p w:rsidR="002A0C88" w:rsidRPr="00F4431B" w:rsidRDefault="005503C4" w:rsidP="00554AE5">
      <w:pPr>
        <w:pStyle w:val="a3"/>
        <w:rPr>
          <w:szCs w:val="26"/>
        </w:rPr>
      </w:pPr>
      <w:r w:rsidRPr="00F4431B">
        <w:rPr>
          <w:szCs w:val="26"/>
        </w:rPr>
        <w:t>Предложения по строительству и реконструкции тепловых сетей и сооружений на них разработаны в соответствии с п. 66 Требований к схемам теплоснабжения.</w:t>
      </w:r>
    </w:p>
    <w:p w:rsidR="002A0C88" w:rsidRPr="00F4431B" w:rsidRDefault="005503C4" w:rsidP="00554AE5">
      <w:pPr>
        <w:pStyle w:val="a3"/>
        <w:rPr>
          <w:szCs w:val="26"/>
        </w:rPr>
      </w:pPr>
      <w:r w:rsidRPr="00F4431B">
        <w:rPr>
          <w:szCs w:val="26"/>
        </w:rPr>
        <w:t>По результатам разработки должны быть решены следующие задачи:</w:t>
      </w:r>
    </w:p>
    <w:p w:rsidR="002A0C88" w:rsidRPr="00F4431B" w:rsidRDefault="005503C4" w:rsidP="00554AE5">
      <w:pPr>
        <w:pStyle w:val="a3"/>
        <w:rPr>
          <w:szCs w:val="26"/>
        </w:rPr>
      </w:pPr>
      <w:r w:rsidRPr="00F4431B">
        <w:rPr>
          <w:szCs w:val="26"/>
        </w:rPr>
        <w:t>реконструкция и строительство тепловых сетей,</w:t>
      </w:r>
      <w:r w:rsidR="00A66857" w:rsidRPr="00F4431B">
        <w:rPr>
          <w:szCs w:val="26"/>
        </w:rPr>
        <w:t xml:space="preserve"> обеспечивающих перераспределе</w:t>
      </w:r>
      <w:r w:rsidRPr="00F4431B">
        <w:rPr>
          <w:szCs w:val="26"/>
        </w:rPr>
        <w:t>ние тепловой нагрузки из зон с дефицитом тепловой мо</w:t>
      </w:r>
      <w:r w:rsidR="00A66857" w:rsidRPr="00F4431B">
        <w:rPr>
          <w:szCs w:val="26"/>
        </w:rPr>
        <w:t>щности в зоны с избытком тепло</w:t>
      </w:r>
      <w:r w:rsidRPr="00F4431B">
        <w:rPr>
          <w:szCs w:val="26"/>
        </w:rPr>
        <w:t>вой мощности (использование существующих</w:t>
      </w:r>
      <w:r w:rsidRPr="00F4431B">
        <w:rPr>
          <w:spacing w:val="-9"/>
          <w:szCs w:val="26"/>
        </w:rPr>
        <w:t xml:space="preserve"> </w:t>
      </w:r>
      <w:r w:rsidRPr="00F4431B">
        <w:rPr>
          <w:szCs w:val="26"/>
        </w:rPr>
        <w:t>резервов);</w:t>
      </w:r>
    </w:p>
    <w:p w:rsidR="002A0C88" w:rsidRPr="00F4431B" w:rsidRDefault="005503C4" w:rsidP="00554AE5">
      <w:pPr>
        <w:pStyle w:val="a3"/>
        <w:rPr>
          <w:szCs w:val="26"/>
        </w:rPr>
      </w:pPr>
      <w:r w:rsidRPr="00F4431B">
        <w:rPr>
          <w:szCs w:val="26"/>
        </w:rPr>
        <w:t>строительство тепловых сетей для обеспечения перспективных приростов тепловой нагрузки под жилищную, комплексную или производств</w:t>
      </w:r>
      <w:r w:rsidR="00526DD8" w:rsidRPr="00F4431B">
        <w:rPr>
          <w:szCs w:val="26"/>
        </w:rPr>
        <w:t xml:space="preserve">енную застройку во вновь </w:t>
      </w:r>
      <w:r w:rsidR="001C409D" w:rsidRPr="00F4431B">
        <w:rPr>
          <w:szCs w:val="26"/>
        </w:rPr>
        <w:t>осваиваемых</w:t>
      </w:r>
      <w:r w:rsidRPr="00F4431B">
        <w:rPr>
          <w:szCs w:val="26"/>
        </w:rPr>
        <w:t xml:space="preserve"> районах</w:t>
      </w:r>
      <w:r w:rsidRPr="00F4431B">
        <w:rPr>
          <w:spacing w:val="-10"/>
          <w:szCs w:val="26"/>
        </w:rPr>
        <w:t xml:space="preserve"> </w:t>
      </w:r>
      <w:r w:rsidR="00526DD8" w:rsidRPr="00F4431B">
        <w:rPr>
          <w:szCs w:val="26"/>
        </w:rPr>
        <w:t>города</w:t>
      </w:r>
      <w:r w:rsidRPr="00F4431B">
        <w:rPr>
          <w:szCs w:val="26"/>
        </w:rPr>
        <w:t>;</w:t>
      </w:r>
    </w:p>
    <w:p w:rsidR="002A0C88" w:rsidRPr="00F4431B" w:rsidRDefault="005503C4" w:rsidP="00554AE5">
      <w:pPr>
        <w:pStyle w:val="a3"/>
        <w:rPr>
          <w:szCs w:val="26"/>
        </w:rPr>
      </w:pPr>
      <w:r w:rsidRPr="00F4431B">
        <w:rPr>
          <w:szCs w:val="26"/>
        </w:rPr>
        <w:t>строительство тепловых сетей, обеспечивающих условия, при налич</w:t>
      </w:r>
      <w:r w:rsidR="00A66857" w:rsidRPr="00F4431B">
        <w:rPr>
          <w:szCs w:val="26"/>
        </w:rPr>
        <w:t>ии которых су</w:t>
      </w:r>
      <w:r w:rsidRPr="00F4431B">
        <w:rPr>
          <w:szCs w:val="26"/>
        </w:rPr>
        <w:t>ществует возможность поставок тепловой энергии пот</w:t>
      </w:r>
      <w:r w:rsidR="00A66857" w:rsidRPr="00F4431B">
        <w:rPr>
          <w:szCs w:val="26"/>
        </w:rPr>
        <w:t>ребителям от различных источни</w:t>
      </w:r>
      <w:r w:rsidRPr="00F4431B">
        <w:rPr>
          <w:szCs w:val="26"/>
        </w:rPr>
        <w:t>ков тепловой энергии при сохранении надежности</w:t>
      </w:r>
      <w:r w:rsidRPr="00F4431B">
        <w:rPr>
          <w:spacing w:val="-20"/>
          <w:szCs w:val="26"/>
        </w:rPr>
        <w:t xml:space="preserve"> </w:t>
      </w:r>
      <w:r w:rsidRPr="00F4431B">
        <w:rPr>
          <w:szCs w:val="26"/>
        </w:rPr>
        <w:t>теплоснабжения;</w:t>
      </w:r>
    </w:p>
    <w:p w:rsidR="002A0C88" w:rsidRPr="00F4431B" w:rsidRDefault="005503C4" w:rsidP="00554AE5">
      <w:pPr>
        <w:pStyle w:val="a3"/>
        <w:rPr>
          <w:szCs w:val="26"/>
        </w:rPr>
      </w:pPr>
      <w:r w:rsidRPr="00F4431B">
        <w:rPr>
          <w:szCs w:val="26"/>
        </w:rPr>
        <w:t>строительство или реконструкция тепловых сетей для повышения эффективности функционирования системы теплоснабжения, в том числе за счет перевода котельных</w:t>
      </w:r>
      <w:r w:rsidRPr="00F4431B">
        <w:rPr>
          <w:spacing w:val="-26"/>
          <w:szCs w:val="26"/>
        </w:rPr>
        <w:t xml:space="preserve"> </w:t>
      </w:r>
      <w:r w:rsidRPr="00F4431B">
        <w:rPr>
          <w:szCs w:val="26"/>
        </w:rPr>
        <w:t>в пиковый режим работы или ликвидации</w:t>
      </w:r>
      <w:r w:rsidRPr="00F4431B">
        <w:rPr>
          <w:spacing w:val="-15"/>
          <w:szCs w:val="26"/>
        </w:rPr>
        <w:t xml:space="preserve"> </w:t>
      </w:r>
      <w:r w:rsidRPr="00F4431B">
        <w:rPr>
          <w:szCs w:val="26"/>
        </w:rPr>
        <w:t>котельных;</w:t>
      </w:r>
    </w:p>
    <w:p w:rsidR="002A0C88" w:rsidRPr="00F4431B" w:rsidRDefault="005503C4" w:rsidP="00554AE5">
      <w:pPr>
        <w:pStyle w:val="a3"/>
        <w:rPr>
          <w:szCs w:val="26"/>
        </w:rPr>
      </w:pPr>
      <w:r w:rsidRPr="00F4431B">
        <w:rPr>
          <w:szCs w:val="26"/>
        </w:rPr>
        <w:t>строительство тепловых сетей для обеспечени</w:t>
      </w:r>
      <w:r w:rsidR="00A66857" w:rsidRPr="00F4431B">
        <w:rPr>
          <w:szCs w:val="26"/>
        </w:rPr>
        <w:t>я нормативной надежности тепло</w:t>
      </w:r>
      <w:r w:rsidRPr="00F4431B">
        <w:rPr>
          <w:szCs w:val="26"/>
        </w:rPr>
        <w:t>снабжения;</w:t>
      </w:r>
    </w:p>
    <w:p w:rsidR="002A0C88" w:rsidRPr="00F4431B" w:rsidRDefault="005503C4" w:rsidP="00554AE5">
      <w:pPr>
        <w:pStyle w:val="a3"/>
        <w:rPr>
          <w:szCs w:val="26"/>
        </w:rPr>
      </w:pPr>
      <w:r w:rsidRPr="00F4431B">
        <w:rPr>
          <w:szCs w:val="26"/>
        </w:rPr>
        <w:t>реконструкция тепловых сетей с увеличением диаметра трубопрово</w:t>
      </w:r>
      <w:r w:rsidR="00A66857" w:rsidRPr="00F4431B">
        <w:rPr>
          <w:szCs w:val="26"/>
        </w:rPr>
        <w:t>дов для обеспе</w:t>
      </w:r>
      <w:r w:rsidRPr="00F4431B">
        <w:rPr>
          <w:szCs w:val="26"/>
        </w:rPr>
        <w:t>чения перспективных приростов тепловой</w:t>
      </w:r>
      <w:r w:rsidRPr="00F4431B">
        <w:rPr>
          <w:spacing w:val="-14"/>
          <w:szCs w:val="26"/>
        </w:rPr>
        <w:t xml:space="preserve"> </w:t>
      </w:r>
      <w:r w:rsidRPr="00F4431B">
        <w:rPr>
          <w:szCs w:val="26"/>
        </w:rPr>
        <w:t>нагрузки;</w:t>
      </w:r>
    </w:p>
    <w:p w:rsidR="002A0C88" w:rsidRPr="00F4431B" w:rsidRDefault="005503C4" w:rsidP="00554AE5">
      <w:pPr>
        <w:pStyle w:val="a3"/>
        <w:rPr>
          <w:szCs w:val="26"/>
        </w:rPr>
      </w:pPr>
      <w:r w:rsidRPr="00F4431B">
        <w:rPr>
          <w:szCs w:val="26"/>
        </w:rPr>
        <w:t>реконструкция тепловых сетей, подлежащих замене</w:t>
      </w:r>
      <w:r w:rsidR="00A66857" w:rsidRPr="00F4431B">
        <w:rPr>
          <w:szCs w:val="26"/>
        </w:rPr>
        <w:t xml:space="preserve"> в связи с исчерпанием эксплуа</w:t>
      </w:r>
      <w:r w:rsidRPr="00F4431B">
        <w:rPr>
          <w:szCs w:val="26"/>
        </w:rPr>
        <w:t>тационного</w:t>
      </w:r>
      <w:r w:rsidRPr="00F4431B">
        <w:rPr>
          <w:spacing w:val="-8"/>
          <w:szCs w:val="26"/>
        </w:rPr>
        <w:t xml:space="preserve"> </w:t>
      </w:r>
      <w:r w:rsidRPr="00F4431B">
        <w:rPr>
          <w:szCs w:val="26"/>
        </w:rPr>
        <w:t>ресурса;</w:t>
      </w:r>
    </w:p>
    <w:p w:rsidR="002A0C88" w:rsidRPr="00F4431B" w:rsidRDefault="005503C4" w:rsidP="00554AE5">
      <w:pPr>
        <w:pStyle w:val="a3"/>
        <w:rPr>
          <w:szCs w:val="26"/>
        </w:rPr>
      </w:pPr>
      <w:r w:rsidRPr="00F4431B">
        <w:rPr>
          <w:szCs w:val="26"/>
        </w:rPr>
        <w:t>строительство и реконструкция насосных</w:t>
      </w:r>
      <w:r w:rsidRPr="00F4431B">
        <w:rPr>
          <w:spacing w:val="-13"/>
          <w:szCs w:val="26"/>
        </w:rPr>
        <w:t xml:space="preserve"> </w:t>
      </w:r>
      <w:r w:rsidRPr="00F4431B">
        <w:rPr>
          <w:szCs w:val="26"/>
        </w:rPr>
        <w:t>станций.</w:t>
      </w:r>
    </w:p>
    <w:p w:rsidR="00822B14" w:rsidRPr="00F4431B" w:rsidRDefault="00822B14" w:rsidP="00554AE5">
      <w:pPr>
        <w:pStyle w:val="a3"/>
        <w:rPr>
          <w:szCs w:val="26"/>
        </w:rPr>
      </w:pPr>
    </w:p>
    <w:p w:rsidR="00822B14" w:rsidRPr="00F4431B" w:rsidRDefault="00822B14" w:rsidP="00554AE5">
      <w:pPr>
        <w:pStyle w:val="a3"/>
        <w:rPr>
          <w:szCs w:val="26"/>
        </w:rPr>
      </w:pPr>
      <w:r w:rsidRPr="00F4431B">
        <w:rPr>
          <w:szCs w:val="26"/>
        </w:rPr>
        <w:t>Согласно Методических указаний по разработке схем теплоснабжения Книга 8 разрабатывается в следующем порядке:</w:t>
      </w:r>
    </w:p>
    <w:p w:rsidR="0002602A" w:rsidRDefault="0002602A" w:rsidP="00554AE5">
      <w:pPr>
        <w:pStyle w:val="a3"/>
        <w:rPr>
          <w:sz w:val="24"/>
        </w:rPr>
      </w:pPr>
    </w:p>
    <w:p w:rsidR="0002602A" w:rsidRDefault="0002602A" w:rsidP="0002602A">
      <w:pPr>
        <w:pStyle w:val="11"/>
        <w:outlineLvl w:val="0"/>
      </w:pPr>
      <w:bookmarkStart w:id="2" w:name="_Toc231839055"/>
      <w:r>
        <w:t>Электронная модель системы теплоснабжения городского округа город Череповец.</w:t>
      </w:r>
      <w:bookmarkEnd w:id="2"/>
    </w:p>
    <w:p w:rsidR="0002602A" w:rsidRPr="0002602A" w:rsidRDefault="0002602A" w:rsidP="0002602A">
      <w:pPr>
        <w:pStyle w:val="20"/>
        <w:numPr>
          <w:ilvl w:val="0"/>
          <w:numId w:val="0"/>
        </w:numPr>
        <w:ind w:left="567"/>
      </w:pPr>
    </w:p>
    <w:p w:rsidR="0002602A" w:rsidRPr="00F4431B" w:rsidRDefault="0002602A" w:rsidP="00554AE5">
      <w:pPr>
        <w:pStyle w:val="a3"/>
        <w:rPr>
          <w:rStyle w:val="af4"/>
          <w:b/>
          <w:bCs/>
          <w:szCs w:val="26"/>
        </w:rPr>
      </w:pPr>
      <w:r w:rsidRPr="00F4431B">
        <w:rPr>
          <w:rStyle w:val="af4"/>
          <w:bCs/>
          <w:szCs w:val="26"/>
        </w:rPr>
        <w:t>В электронную модель системы теплоснабжения внесены изменения, отражающие предложения по строительству, реконструкции, техническому перевооружению, модернизации, выводу из эксплуатации источников тепловой энергии, в том числе с расширением (изменением) зон действия источников тепловой энергии.</w:t>
      </w:r>
    </w:p>
    <w:p w:rsidR="0002602A" w:rsidRPr="00F4431B" w:rsidRDefault="0002602A" w:rsidP="00554AE5">
      <w:pPr>
        <w:pStyle w:val="a3"/>
        <w:rPr>
          <w:szCs w:val="26"/>
        </w:rPr>
      </w:pPr>
      <w:r w:rsidRPr="00F4431B">
        <w:rPr>
          <w:szCs w:val="26"/>
        </w:rPr>
        <w:t>В электронной модели системы теплоснабжения разработаны трассировки тепловых сетей, обеспечивающих передачу тепловой энергии от проектируемых, существующих, реконструированных и (или) модернизированных источников тепловой энергии, в том числе трассировки, обеспечивающие объединение зон действия от нескольких источников тепловой энергии (перемычки или строительство тепловых сетей, обеспечивающих работу источников тепловой энергии на единую тепловую сеть).</w:t>
      </w:r>
    </w:p>
    <w:p w:rsidR="00526DD8" w:rsidRPr="00526DD8" w:rsidRDefault="00526DD8" w:rsidP="00526DD8">
      <w:pPr>
        <w:tabs>
          <w:tab w:val="left" w:pos="687"/>
        </w:tabs>
        <w:spacing w:line="360" w:lineRule="auto"/>
        <w:ind w:left="540"/>
      </w:pPr>
    </w:p>
    <w:p w:rsidR="00526DD8" w:rsidRDefault="00526DD8" w:rsidP="005634D5">
      <w:pPr>
        <w:pStyle w:val="11"/>
        <w:outlineLvl w:val="0"/>
      </w:pPr>
      <w:r>
        <w:t xml:space="preserve"> </w:t>
      </w:r>
      <w:bookmarkStart w:id="3" w:name="_Toc231839056"/>
      <w:r w:rsidR="005D2072">
        <w:t>С</w:t>
      </w:r>
      <w:r w:rsidRPr="00526DD8">
        <w:t xml:space="preserve">пособ регулирования отпуска тепловой энергии в тепловые сети с коллекторов источников тепловой </w:t>
      </w:r>
      <w:r>
        <w:t>энергии.</w:t>
      </w:r>
      <w:bookmarkEnd w:id="3"/>
    </w:p>
    <w:p w:rsidR="00400EDB" w:rsidRDefault="00400EDB" w:rsidP="005D2072">
      <w:pPr>
        <w:pStyle w:val="a3"/>
      </w:pPr>
    </w:p>
    <w:p w:rsidR="00617D69" w:rsidRPr="00617D69" w:rsidRDefault="005D2072" w:rsidP="00617D69">
      <w:pPr>
        <w:pStyle w:val="a3"/>
        <w:sectPr w:rsidR="00617D69" w:rsidRPr="00617D69" w:rsidSect="00B0623C">
          <w:footerReference w:type="even" r:id="rId8"/>
          <w:footerReference w:type="default" r:id="rId9"/>
          <w:footerReference w:type="first" r:id="rId10"/>
          <w:pgSz w:w="11910" w:h="16840"/>
          <w:pgMar w:top="1134" w:right="567" w:bottom="1134" w:left="1134" w:header="0" w:footer="624" w:gutter="0"/>
          <w:pgBorders w:display="firstPage"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20"/>
          <w:titlePg/>
          <w:docGrid w:linePitch="299"/>
        </w:sectPr>
      </w:pPr>
      <w:r w:rsidRPr="00617D69">
        <w:t>Выбор способа регулирования отпуска тепловой энергии в тепловые сети с коллекторов источников тепловой энергии произведен в Книге 5 «Мастер-план развития систем теплоснабжения города Череповца».</w:t>
      </w:r>
    </w:p>
    <w:p w:rsidR="005D2072" w:rsidRDefault="00617D69" w:rsidP="00400EDB">
      <w:pPr>
        <w:pStyle w:val="a3"/>
        <w:jc w:val="both"/>
      </w:pPr>
      <w:r>
        <w:lastRenderedPageBreak/>
        <w:t xml:space="preserve">На основании проведенного сравнительного анализа предлагается до 2045 года на </w:t>
      </w:r>
      <w:r w:rsidR="005D2072" w:rsidRPr="005D2072">
        <w:t xml:space="preserve">источниках тепловой энергии города Череповца применять качественное регулирование отпуска тепловой энергии в тепловые сети с коллекторов источников тепловой энергии с применением проектных температурных графиков: на котельных №№1, 2, 3, 10, Северная – 150/70 </w:t>
      </w:r>
      <w:r w:rsidR="005D2072" w:rsidRPr="001B326B">
        <w:rPr>
          <w:vertAlign w:val="superscript"/>
        </w:rPr>
        <w:t>0</w:t>
      </w:r>
      <w:r w:rsidR="005D2072" w:rsidRPr="005D2072">
        <w:t xml:space="preserve">С; на котельной Южная, Новая и источниках тепловой энергии ПАО «Северсталь» с проектным графиком 130/70 </w:t>
      </w:r>
      <w:r w:rsidR="001B326B">
        <w:rPr>
          <w:vertAlign w:val="superscript"/>
        </w:rPr>
        <w:t>0</w:t>
      </w:r>
      <w:r w:rsidR="005D2072" w:rsidRPr="005D2072">
        <w:t xml:space="preserve">С, </w:t>
      </w:r>
      <w:r w:rsidR="001B326B">
        <w:t xml:space="preserve">на котельной Тепличная – 95/70 </w:t>
      </w:r>
      <w:r w:rsidR="001B326B">
        <w:rPr>
          <w:vertAlign w:val="superscript"/>
        </w:rPr>
        <w:t>0</w:t>
      </w:r>
      <w:r w:rsidR="005D2072" w:rsidRPr="005D2072">
        <w:t>С.</w:t>
      </w:r>
    </w:p>
    <w:p w:rsidR="001B326B" w:rsidRDefault="001B326B" w:rsidP="00400EDB">
      <w:pPr>
        <w:pStyle w:val="a3"/>
        <w:jc w:val="both"/>
      </w:pPr>
    </w:p>
    <w:p w:rsidR="005D2072" w:rsidRDefault="005D2072" w:rsidP="00617D69">
      <w:pPr>
        <w:pStyle w:val="20"/>
        <w:outlineLvl w:val="1"/>
      </w:pPr>
      <w:bookmarkStart w:id="4" w:name="_Toc231839057"/>
      <w:r w:rsidRPr="005D2072">
        <w:t>Утверждаемые параметры регулирования отпуска тепловой</w:t>
      </w:r>
      <w:r w:rsidR="005634D5">
        <w:t xml:space="preserve"> энергии с коллекторов источников</w:t>
      </w:r>
      <w:r w:rsidRPr="005D2072">
        <w:t xml:space="preserve"> тепловой энергии</w:t>
      </w:r>
      <w:r w:rsidR="00972233">
        <w:t xml:space="preserve"> на 202</w:t>
      </w:r>
      <w:r w:rsidR="00554AE5">
        <w:t>7</w:t>
      </w:r>
      <w:r w:rsidR="00972233">
        <w:t xml:space="preserve"> год.</w:t>
      </w:r>
      <w:bookmarkEnd w:id="4"/>
    </w:p>
    <w:p w:rsidR="003C71DE" w:rsidRPr="005634D5" w:rsidRDefault="003C71DE" w:rsidP="003C71DE">
      <w:pPr>
        <w:pStyle w:val="a3"/>
        <w:rPr>
          <w:lang w:eastAsia="ru-RU"/>
        </w:rPr>
      </w:pPr>
    </w:p>
    <w:p w:rsidR="005D2072" w:rsidRDefault="005D2072" w:rsidP="00617D69">
      <w:pPr>
        <w:pStyle w:val="30"/>
        <w:outlineLvl w:val="2"/>
        <w:rPr>
          <w:lang w:eastAsia="ru-RU"/>
        </w:rPr>
      </w:pPr>
      <w:bookmarkStart w:id="5" w:name="_Toc231839058"/>
      <w:r>
        <w:rPr>
          <w:lang w:eastAsia="ru-RU"/>
        </w:rPr>
        <w:t>П</w:t>
      </w:r>
      <w:r w:rsidRPr="005D2072">
        <w:rPr>
          <w:lang w:eastAsia="ru-RU"/>
        </w:rPr>
        <w:t>араметры регулирования отпуска тепловой энергии с коллек</w:t>
      </w:r>
      <w:r>
        <w:rPr>
          <w:lang w:eastAsia="ru-RU"/>
        </w:rPr>
        <w:t>торов котельной №1</w:t>
      </w:r>
      <w:r w:rsidR="005634D5">
        <w:rPr>
          <w:lang w:eastAsia="ru-RU"/>
        </w:rPr>
        <w:t>.</w:t>
      </w:r>
      <w:bookmarkEnd w:id="5"/>
    </w:p>
    <w:p w:rsidR="005634D5" w:rsidRPr="005634D5" w:rsidRDefault="005634D5" w:rsidP="005634D5">
      <w:pPr>
        <w:pStyle w:val="40"/>
        <w:numPr>
          <w:ilvl w:val="0"/>
          <w:numId w:val="0"/>
        </w:numPr>
        <w:ind w:left="567"/>
        <w:rPr>
          <w:lang w:eastAsia="ru-RU"/>
        </w:rPr>
      </w:pPr>
    </w:p>
    <w:tbl>
      <w:tblPr>
        <w:tblW w:w="15063" w:type="dxa"/>
        <w:tblInd w:w="108" w:type="dxa"/>
        <w:tblLook w:val="04A0" w:firstRow="1" w:lastRow="0" w:firstColumn="1" w:lastColumn="0" w:noHBand="0" w:noVBand="1"/>
      </w:tblPr>
      <w:tblGrid>
        <w:gridCol w:w="1960"/>
        <w:gridCol w:w="2199"/>
        <w:gridCol w:w="2199"/>
        <w:gridCol w:w="2199"/>
        <w:gridCol w:w="2347"/>
        <w:gridCol w:w="1960"/>
        <w:gridCol w:w="2199"/>
      </w:tblGrid>
      <w:tr w:rsidR="005B2FB0" w:rsidRPr="00BB6A76" w:rsidTr="00FD48B9">
        <w:trPr>
          <w:trHeight w:val="2611"/>
          <w:tblHeader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Температура наружного воздуха, °C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Температура теплоносителя в подающем теплопроводе, °C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Температура теплоносителя на вводе в систему отопления, °C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Температура теплоносителя в обратном теплопроводе, °C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Относительный расход тепла.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 xml:space="preserve">Температура воздуха внутри помещений, </w:t>
            </w:r>
            <w:r w:rsidRPr="005B2FB0">
              <w:rPr>
                <w:color w:val="000000"/>
                <w:vertAlign w:val="superscript"/>
              </w:rPr>
              <w:t>0</w:t>
            </w:r>
            <w:r w:rsidRPr="005B2FB0">
              <w:rPr>
                <w:color w:val="000000"/>
              </w:rPr>
              <w:t>С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Расход теплоносителя в подающем теплопроводе, тонн/ч</w:t>
            </w:r>
          </w:p>
        </w:tc>
      </w:tr>
      <w:tr w:rsidR="00FD48B9" w:rsidRPr="005B2FB0" w:rsidTr="00FD48B9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-32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150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95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-31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147,85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93,87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69,33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0,981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-30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145,7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92,74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68,66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0,963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-29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143,55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91,6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67,99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0,944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-28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141,39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90,46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67,31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0,926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-27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139,23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89,32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66,63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0,907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-26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137,06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88,17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65,95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0,889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-25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134,89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87,02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65,26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-24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132,72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85,86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64,57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0,852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-23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130,54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84,71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63,87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0,833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128,36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83,54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63,17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0,815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-21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126,17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82,38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62,47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0,796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-20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123,98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81,2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61,76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0,778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-19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121,79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80,03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61,05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0,759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lastRenderedPageBreak/>
              <w:t>-18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119,59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78,85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60,33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0,741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-17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117,38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77,66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59,61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0,722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-16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115,17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76,47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58,88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0,704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-15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112,96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75,27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58,14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0,685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-14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110,74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74,07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57,41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0,667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-13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108,52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72,87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56,66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0,648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-12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106,29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71,66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55,91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-11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104,05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70,44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55,16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0,611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-10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101,81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69,21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54,4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0,593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99,56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67,98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53,63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0,574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25790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-8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97,3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66,75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52,86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0,556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B2FB0" w:rsidRDefault="00FD48B9" w:rsidP="00FD4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95,04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65,51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52,08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0,537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AD1BDF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92,77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64,26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51,29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0,519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AD1BDF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90,5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50,5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AD1BDF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88,21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61,73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49,7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0,481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AD1BDF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85,92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60,46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48,89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0,463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AD1BDF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83,62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59,18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48,07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0,444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AD1BDF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-1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81,31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57,89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47,24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0,426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AD1BDF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56,59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46,4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0,407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AD1BDF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76,67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55,28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45,56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0,389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AD1BDF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1,71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54,34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44,95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0,376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AD1BDF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54,43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45,07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0,374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22,2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AD1BDF">
              <w:rPr>
                <w:color w:val="000000"/>
              </w:rPr>
              <w:t>1875</w:t>
            </w:r>
          </w:p>
        </w:tc>
      </w:tr>
      <w:tr w:rsidR="00FD48B9" w:rsidRPr="00D357E4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54,73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45,52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0,369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22,9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AD1BDF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lastRenderedPageBreak/>
              <w:t>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55,04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45,96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0,363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23,6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AD1BDF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55,34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46,4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0,357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24,3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AD1BDF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55,64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46,84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0,352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25,01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AD1BDF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55,95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47,29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0,346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25,71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AD1BDF">
              <w:rPr>
                <w:color w:val="000000"/>
              </w:rPr>
              <w:t>1875</w:t>
            </w:r>
          </w:p>
        </w:tc>
      </w:tr>
      <w:tr w:rsidR="00FD48B9" w:rsidRPr="005B2FB0" w:rsidTr="00FD48B9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8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75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56,25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47,73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Pr="004E4084" w:rsidRDefault="00FD48B9" w:rsidP="00FD48B9">
            <w:pPr>
              <w:jc w:val="center"/>
            </w:pPr>
            <w:r w:rsidRPr="004E4084">
              <w:t>0,341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B9" w:rsidRDefault="00FD48B9" w:rsidP="00FD48B9">
            <w:pPr>
              <w:jc w:val="center"/>
            </w:pPr>
            <w:r w:rsidRPr="004E4084">
              <w:t>26,41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AD1BDF">
              <w:rPr>
                <w:color w:val="000000"/>
              </w:rPr>
              <w:t>1875</w:t>
            </w:r>
          </w:p>
        </w:tc>
      </w:tr>
    </w:tbl>
    <w:p w:rsidR="005D2072" w:rsidRPr="005D2072" w:rsidRDefault="005D2072" w:rsidP="00E839EE">
      <w:pPr>
        <w:pStyle w:val="30"/>
        <w:numPr>
          <w:ilvl w:val="0"/>
          <w:numId w:val="0"/>
        </w:numPr>
        <w:rPr>
          <w:lang w:eastAsia="ru-RU"/>
        </w:rPr>
      </w:pPr>
    </w:p>
    <w:p w:rsidR="004674FB" w:rsidRDefault="004674FB" w:rsidP="008924D6">
      <w:pPr>
        <w:tabs>
          <w:tab w:val="left" w:pos="687"/>
        </w:tabs>
      </w:pPr>
    </w:p>
    <w:p w:rsidR="005634D5" w:rsidRDefault="005634D5" w:rsidP="0087060E">
      <w:pPr>
        <w:pStyle w:val="30"/>
        <w:outlineLvl w:val="2"/>
        <w:rPr>
          <w:lang w:eastAsia="ru-RU"/>
        </w:rPr>
      </w:pPr>
      <w:bookmarkStart w:id="6" w:name="_Toc231839059"/>
      <w:r>
        <w:rPr>
          <w:lang w:eastAsia="ru-RU"/>
        </w:rPr>
        <w:t>П</w:t>
      </w:r>
      <w:r w:rsidRPr="005D2072">
        <w:rPr>
          <w:lang w:eastAsia="ru-RU"/>
        </w:rPr>
        <w:t>араметры регулирования отпуска тепловой энергии с коллек</w:t>
      </w:r>
      <w:r>
        <w:rPr>
          <w:lang w:eastAsia="ru-RU"/>
        </w:rPr>
        <w:t>торов котельной №2.</w:t>
      </w:r>
      <w:bookmarkEnd w:id="6"/>
    </w:p>
    <w:p w:rsidR="005634D5" w:rsidRPr="005634D5" w:rsidRDefault="005634D5" w:rsidP="005634D5">
      <w:pPr>
        <w:pStyle w:val="a3"/>
        <w:rPr>
          <w:lang w:eastAsia="ru-RU"/>
        </w:rPr>
      </w:pPr>
    </w:p>
    <w:tbl>
      <w:tblPr>
        <w:tblW w:w="15168" w:type="dxa"/>
        <w:tblInd w:w="108" w:type="dxa"/>
        <w:tblLook w:val="04A0" w:firstRow="1" w:lastRow="0" w:firstColumn="1" w:lastColumn="0" w:noHBand="0" w:noVBand="1"/>
      </w:tblPr>
      <w:tblGrid>
        <w:gridCol w:w="1974"/>
        <w:gridCol w:w="2214"/>
        <w:gridCol w:w="2214"/>
        <w:gridCol w:w="2214"/>
        <w:gridCol w:w="2364"/>
        <w:gridCol w:w="1974"/>
        <w:gridCol w:w="2214"/>
      </w:tblGrid>
      <w:tr w:rsidR="005B2FB0" w:rsidRPr="00BB6A76" w:rsidTr="00FD48B9">
        <w:trPr>
          <w:trHeight w:val="2518"/>
          <w:tblHeader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Температура наружного воздуха, °C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Температура теплоносителя в подающем теплопроводе, °C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Температура теплоносителя на вводе в систему отопления, °C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Температура теплоносителя в обратном теплопроводе, °C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Относительный расход тепла.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 xml:space="preserve">Температура воздуха внутри помещений, </w:t>
            </w:r>
            <w:r w:rsidRPr="005B2FB0">
              <w:rPr>
                <w:color w:val="000000"/>
                <w:vertAlign w:val="superscript"/>
              </w:rPr>
              <w:t>0</w:t>
            </w:r>
            <w:r w:rsidRPr="005B2FB0">
              <w:rPr>
                <w:color w:val="000000"/>
              </w:rPr>
              <w:t>С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Расход теплоносителя в подающем теплопроводе, тонн/ч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70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B2FB0" w:rsidRDefault="00FD48B9" w:rsidP="00FD4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147,85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93,87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69,33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0,981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145,7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92,74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68,66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0,963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143,55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91,6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67,99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0,944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141,39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90,46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67,31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0,926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139,23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89,32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66,63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0,907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lastRenderedPageBreak/>
              <w:t>-26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137,06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88,17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65,95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0,889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134,89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87,02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65,26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0,87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132,72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85,86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64,57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0,852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130,54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84,71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63,87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0,833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128,36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83,54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63,17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0,815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126,17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82,38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62,47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0,796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123,98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81,2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61,76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0,778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121,79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80,03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61,05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0,759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119,59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78,85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60,33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0,741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117,38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77,66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59,61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0,722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115,17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76,47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58,88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0,704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112,96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75,27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58,14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0,685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110,74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74,07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57,41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0,667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108,52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72,87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56,66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0,648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106,29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71,66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55,91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0,63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104,05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70,44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55,16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0,611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101,81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69,21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54,4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0,593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99,56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67,98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53,63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0,574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97,3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66,75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52,86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0,556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95,04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65,51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52,08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0,537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92,77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64,26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51,29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0,519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90,5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50,5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88,21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61,73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49,7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0,481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lastRenderedPageBreak/>
              <w:t>-3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85,92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60,46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48,89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0,463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83,62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59,18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48,07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0,444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-1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81,31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57,89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47,24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0,426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56,59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46,4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0,407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76,67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55,28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45,56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0,389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1,71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54,34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44,95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0,376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54,43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45,07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0,374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22,2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54,73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45,52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0,369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22,9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55,04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45,96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0,363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23,6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55,34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46,4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0,357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24,3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55,64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46,84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0,352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25,01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55,95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47,29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0,346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25,71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  <w:tr w:rsidR="00FD48B9" w:rsidRPr="005B2FB0" w:rsidTr="00FD48B9">
        <w:trPr>
          <w:trHeight w:val="314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56,25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47,73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54468" w:rsidRDefault="00FD48B9" w:rsidP="00FD48B9">
            <w:pPr>
              <w:jc w:val="center"/>
            </w:pPr>
            <w:r w:rsidRPr="00554468">
              <w:t>0,341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554468">
              <w:t>26,41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860DE8">
              <w:rPr>
                <w:color w:val="000000"/>
              </w:rPr>
              <w:t>2700</w:t>
            </w:r>
          </w:p>
        </w:tc>
      </w:tr>
    </w:tbl>
    <w:p w:rsidR="005634D5" w:rsidRDefault="005634D5" w:rsidP="005634D5">
      <w:pPr>
        <w:pStyle w:val="a3"/>
        <w:rPr>
          <w:lang w:eastAsia="ru-RU"/>
        </w:rPr>
      </w:pPr>
    </w:p>
    <w:p w:rsidR="004674FB" w:rsidRDefault="004674FB" w:rsidP="008924D6">
      <w:pPr>
        <w:tabs>
          <w:tab w:val="left" w:pos="687"/>
        </w:tabs>
      </w:pPr>
    </w:p>
    <w:p w:rsidR="007972CD" w:rsidRDefault="007972CD" w:rsidP="008924D6">
      <w:pPr>
        <w:tabs>
          <w:tab w:val="left" w:pos="687"/>
        </w:tabs>
      </w:pPr>
    </w:p>
    <w:p w:rsidR="007972CD" w:rsidRDefault="007972CD" w:rsidP="008924D6">
      <w:pPr>
        <w:tabs>
          <w:tab w:val="left" w:pos="687"/>
        </w:tabs>
      </w:pPr>
    </w:p>
    <w:p w:rsidR="007972CD" w:rsidRDefault="007972CD" w:rsidP="008924D6">
      <w:pPr>
        <w:tabs>
          <w:tab w:val="left" w:pos="687"/>
        </w:tabs>
      </w:pPr>
    </w:p>
    <w:p w:rsidR="007972CD" w:rsidRDefault="007972CD" w:rsidP="008924D6">
      <w:pPr>
        <w:tabs>
          <w:tab w:val="left" w:pos="687"/>
        </w:tabs>
      </w:pPr>
    </w:p>
    <w:p w:rsidR="007972CD" w:rsidRDefault="007972CD" w:rsidP="008924D6">
      <w:pPr>
        <w:tabs>
          <w:tab w:val="left" w:pos="687"/>
        </w:tabs>
      </w:pPr>
    </w:p>
    <w:p w:rsidR="007972CD" w:rsidRDefault="007972CD" w:rsidP="008924D6">
      <w:pPr>
        <w:tabs>
          <w:tab w:val="left" w:pos="687"/>
        </w:tabs>
      </w:pPr>
    </w:p>
    <w:p w:rsidR="007972CD" w:rsidRDefault="007972CD" w:rsidP="008924D6">
      <w:pPr>
        <w:tabs>
          <w:tab w:val="left" w:pos="687"/>
        </w:tabs>
      </w:pPr>
    </w:p>
    <w:p w:rsidR="007972CD" w:rsidRDefault="007972CD" w:rsidP="008924D6">
      <w:pPr>
        <w:tabs>
          <w:tab w:val="left" w:pos="687"/>
        </w:tabs>
      </w:pPr>
    </w:p>
    <w:p w:rsidR="007972CD" w:rsidRDefault="007972CD" w:rsidP="008924D6">
      <w:pPr>
        <w:tabs>
          <w:tab w:val="left" w:pos="687"/>
        </w:tabs>
      </w:pPr>
    </w:p>
    <w:p w:rsidR="007972CD" w:rsidRDefault="007972CD" w:rsidP="008924D6">
      <w:pPr>
        <w:tabs>
          <w:tab w:val="left" w:pos="687"/>
        </w:tabs>
      </w:pPr>
    </w:p>
    <w:p w:rsidR="005634D5" w:rsidRDefault="005634D5" w:rsidP="0087060E">
      <w:pPr>
        <w:pStyle w:val="30"/>
        <w:outlineLvl w:val="2"/>
        <w:rPr>
          <w:lang w:eastAsia="ru-RU"/>
        </w:rPr>
      </w:pPr>
      <w:bookmarkStart w:id="7" w:name="_Toc231839060"/>
      <w:r>
        <w:rPr>
          <w:lang w:eastAsia="ru-RU"/>
        </w:rPr>
        <w:lastRenderedPageBreak/>
        <w:t>П</w:t>
      </w:r>
      <w:r w:rsidRPr="005D2072">
        <w:rPr>
          <w:lang w:eastAsia="ru-RU"/>
        </w:rPr>
        <w:t>араметры регулирования отпуска тепловой энергии с коллек</w:t>
      </w:r>
      <w:r>
        <w:rPr>
          <w:lang w:eastAsia="ru-RU"/>
        </w:rPr>
        <w:t>торов котельной №3.</w:t>
      </w:r>
      <w:bookmarkEnd w:id="7"/>
    </w:p>
    <w:p w:rsidR="005634D5" w:rsidRDefault="005634D5" w:rsidP="008924D6">
      <w:pPr>
        <w:tabs>
          <w:tab w:val="left" w:pos="687"/>
        </w:tabs>
      </w:pPr>
    </w:p>
    <w:tbl>
      <w:tblPr>
        <w:tblW w:w="15125" w:type="dxa"/>
        <w:tblInd w:w="108" w:type="dxa"/>
        <w:tblLook w:val="04A0" w:firstRow="1" w:lastRow="0" w:firstColumn="1" w:lastColumn="0" w:noHBand="0" w:noVBand="1"/>
      </w:tblPr>
      <w:tblGrid>
        <w:gridCol w:w="1968"/>
        <w:gridCol w:w="2208"/>
        <w:gridCol w:w="2208"/>
        <w:gridCol w:w="2208"/>
        <w:gridCol w:w="2357"/>
        <w:gridCol w:w="1968"/>
        <w:gridCol w:w="2208"/>
      </w:tblGrid>
      <w:tr w:rsidR="005B2FB0" w:rsidRPr="00BB6A76" w:rsidTr="00FD48B9">
        <w:trPr>
          <w:trHeight w:val="2520"/>
          <w:tblHeader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Температура наружного воздуха, °C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Температура теплоносителя в подающем теплопроводе, °C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Температура теплоносителя на вводе в систему отопления, °C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Температура теплоносителя в обратном теплопроводе, °C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Относительный расход тепла.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 xml:space="preserve">Температура воздуха внутри помещений, </w:t>
            </w:r>
            <w:r w:rsidRPr="005B2FB0">
              <w:rPr>
                <w:color w:val="000000"/>
                <w:vertAlign w:val="superscript"/>
              </w:rPr>
              <w:t>0</w:t>
            </w:r>
            <w:r w:rsidRPr="005B2FB0">
              <w:rPr>
                <w:color w:val="000000"/>
              </w:rPr>
              <w:t>С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Расход теплоносителя в подающем теплопроводе, тонн/ч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-32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150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95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70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B2FB0" w:rsidRDefault="00FD48B9" w:rsidP="00FD4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-31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147,85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93,87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69,33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0,981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-30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145,7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92,74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68,66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0,963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-29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143,55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91,6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67,99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0,944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-28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141,39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90,46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67,31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0,926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-27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139,23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89,32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66,63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0,907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-26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137,06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88,17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65,95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0,889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-25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134,89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87,02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65,26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0,87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-24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132,72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85,86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64,57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0,852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-23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130,54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84,71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63,87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0,833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128,36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83,54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63,17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0,815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-21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126,17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82,38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62,47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0,796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-20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123,98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81,2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61,76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0,778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-19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121,79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80,03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61,05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0,759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-18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119,59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78,85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60,33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0,741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-17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117,38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77,66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59,61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0,722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-16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115,17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76,47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58,88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0,704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-15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112,96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75,27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58,14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0,685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-14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110,74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74,07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57,41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0,667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-13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108,52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72,87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56,66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0,648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-12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106,29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71,66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55,91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0,63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lastRenderedPageBreak/>
              <w:t>-11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104,05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70,44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55,16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0,611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-10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101,81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69,21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54,4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0,593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-9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99,56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67,98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53,63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0,574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97,3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66,75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52,86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0,556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95,04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65,51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52,08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0,537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92,77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64,26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51,29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0,519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90,5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63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50,5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0,5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88,21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61,73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49,7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0,481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-3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85,92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60,46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48,89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0,463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83,62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59,18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48,07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0,444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-1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81,31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57,89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47,24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0,426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79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56,59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46,4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0,407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76,67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55,28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45,56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0,389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1,71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54,34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44,95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0,376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54,43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45,07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0,374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22,2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3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54,73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45,52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0,369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22,9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55,04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45,96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0,363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23,6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55,34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46,4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0,357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24,3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55,64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46,84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0,352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25,01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55,95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47,29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0,346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25,71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  <w:tr w:rsidR="00FD48B9" w:rsidRPr="005B2FB0" w:rsidTr="00FD48B9">
        <w:trPr>
          <w:trHeight w:val="315"/>
        </w:trPr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75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56,25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47,73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452C99" w:rsidRDefault="00FD48B9" w:rsidP="00FD48B9">
            <w:pPr>
              <w:jc w:val="center"/>
            </w:pPr>
            <w:r w:rsidRPr="00452C99">
              <w:t>0,341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452C99">
              <w:t>26,41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D050C1">
              <w:rPr>
                <w:color w:val="000000"/>
              </w:rPr>
              <w:t>1155</w:t>
            </w:r>
          </w:p>
        </w:tc>
      </w:tr>
    </w:tbl>
    <w:p w:rsidR="004674FB" w:rsidRDefault="004674FB" w:rsidP="008924D6">
      <w:pPr>
        <w:tabs>
          <w:tab w:val="left" w:pos="687"/>
        </w:tabs>
      </w:pPr>
    </w:p>
    <w:p w:rsidR="004674FB" w:rsidRDefault="004674FB" w:rsidP="008924D6">
      <w:pPr>
        <w:tabs>
          <w:tab w:val="left" w:pos="687"/>
        </w:tabs>
      </w:pPr>
    </w:p>
    <w:p w:rsidR="005634D5" w:rsidRDefault="005634D5" w:rsidP="0087060E">
      <w:pPr>
        <w:pStyle w:val="30"/>
        <w:outlineLvl w:val="2"/>
        <w:rPr>
          <w:lang w:eastAsia="ru-RU"/>
        </w:rPr>
      </w:pPr>
      <w:bookmarkStart w:id="8" w:name="_Toc231839061"/>
      <w:r>
        <w:rPr>
          <w:lang w:eastAsia="ru-RU"/>
        </w:rPr>
        <w:lastRenderedPageBreak/>
        <w:t>П</w:t>
      </w:r>
      <w:r w:rsidRPr="005D2072">
        <w:rPr>
          <w:lang w:eastAsia="ru-RU"/>
        </w:rPr>
        <w:t>араметры регулирования отпуска тепловой энергии с коллек</w:t>
      </w:r>
      <w:r>
        <w:rPr>
          <w:lang w:eastAsia="ru-RU"/>
        </w:rPr>
        <w:t>торов котельной Северная.</w:t>
      </w:r>
      <w:bookmarkEnd w:id="8"/>
    </w:p>
    <w:p w:rsidR="005634D5" w:rsidRPr="005D29CC" w:rsidRDefault="005634D5" w:rsidP="005634D5">
      <w:pPr>
        <w:pStyle w:val="a3"/>
        <w:rPr>
          <w:lang w:eastAsia="ru-RU"/>
        </w:rPr>
      </w:pPr>
    </w:p>
    <w:tbl>
      <w:tblPr>
        <w:tblW w:w="15200" w:type="dxa"/>
        <w:tblInd w:w="108" w:type="dxa"/>
        <w:tblLook w:val="04A0" w:firstRow="1" w:lastRow="0" w:firstColumn="1" w:lastColumn="0" w:noHBand="0" w:noVBand="1"/>
      </w:tblPr>
      <w:tblGrid>
        <w:gridCol w:w="1978"/>
        <w:gridCol w:w="2219"/>
        <w:gridCol w:w="2219"/>
        <w:gridCol w:w="2219"/>
        <w:gridCol w:w="2368"/>
        <w:gridCol w:w="1978"/>
        <w:gridCol w:w="2219"/>
      </w:tblGrid>
      <w:tr w:rsidR="005B2FB0" w:rsidRPr="00BB6A76" w:rsidTr="00FD48B9">
        <w:trPr>
          <w:trHeight w:val="2512"/>
          <w:tblHeader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Температура наружного воздуха, °C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Температура теплоносителя в подающем теплопроводе, °C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Температура теплоносителя на вводе в систему отопления, °C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Температура теплоносителя в обратном теплопроводе, °C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Относительный расход тепла.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 xml:space="preserve">Температура воздуха внутри помещений, </w:t>
            </w:r>
            <w:r w:rsidRPr="005B2FB0">
              <w:rPr>
                <w:color w:val="000000"/>
                <w:vertAlign w:val="superscript"/>
              </w:rPr>
              <w:t>0</w:t>
            </w:r>
            <w:r w:rsidRPr="005B2FB0">
              <w:rPr>
                <w:color w:val="000000"/>
              </w:rPr>
              <w:t>С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5B2FB0" w:rsidRDefault="005B2FB0" w:rsidP="00FD48B9">
            <w:pPr>
              <w:jc w:val="center"/>
              <w:rPr>
                <w:color w:val="000000"/>
              </w:rPr>
            </w:pPr>
            <w:r w:rsidRPr="005B2FB0">
              <w:rPr>
                <w:color w:val="000000"/>
              </w:rPr>
              <w:t>Расход теплоносителя в подающем теплопроводе, тонн/ч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-32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150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95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70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5B2FB0" w:rsidRDefault="00FD48B9" w:rsidP="00FD4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-31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147,85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93,87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69,33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0,981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-30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145,7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92,74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68,66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0,963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-29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143,55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91,6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67,99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0,944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-28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141,39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90,46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67,31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0,926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-27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139,23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89,32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66,63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0,907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-26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137,06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88,17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65,95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0,889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-25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134,89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87,02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65,26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0,87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-24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132,72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85,86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64,57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0,852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-23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130,54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84,71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63,87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0,833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128,36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83,54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63,17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0,815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-21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126,17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82,38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62,47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0,796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-20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123,98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81,2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61,76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0,778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-19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121,79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80,03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61,05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0,759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-18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119,59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78,85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60,33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0,741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-17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117,38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77,66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59,61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0,722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-16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115,17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76,47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58,88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0,704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-15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112,96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75,27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58,14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0,685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-14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110,74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74,07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57,41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0,667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-13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108,52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72,87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56,66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0,648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-12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106,29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71,66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55,91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0,63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lastRenderedPageBreak/>
              <w:t>-11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104,05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70,44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55,16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0,611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-10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101,81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69,21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54,4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0,593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-9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99,56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67,98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53,63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0,574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97,3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66,75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52,86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0,556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-7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95,04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65,51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52,08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0,537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92,77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64,26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51,29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0,519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90,5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50,5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0,5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88,21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61,73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49,7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0,481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85,92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60,46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48,89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0,463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83,62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59,18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48,07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0,444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-1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81,31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57,89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47,24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0,426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79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56,59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46,4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0,407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76,67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55,28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45,56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0,389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1,71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54,34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44,95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0,376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54,43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45,07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0,374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22,2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54,73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45,52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0,369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22,9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55,04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45,96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0,363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23,6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55,34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46,4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0,357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24,3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55,64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46,84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0,352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25,01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55,95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47,29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0,346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25,71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  <w:tr w:rsidR="00FD48B9" w:rsidRPr="005B2FB0" w:rsidTr="00FD48B9">
        <w:trPr>
          <w:trHeight w:val="314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75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56,25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47,73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Pr="009A6C26" w:rsidRDefault="00FD48B9" w:rsidP="00FD48B9">
            <w:pPr>
              <w:jc w:val="center"/>
            </w:pPr>
            <w:r w:rsidRPr="009A6C26">
              <w:t>0,341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9A6C26">
              <w:t>26,41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B9" w:rsidRDefault="00FD48B9" w:rsidP="00FD48B9">
            <w:pPr>
              <w:jc w:val="center"/>
            </w:pPr>
            <w:r w:rsidRPr="00737457">
              <w:rPr>
                <w:color w:val="000000"/>
              </w:rPr>
              <w:t>1041</w:t>
            </w:r>
          </w:p>
        </w:tc>
      </w:tr>
    </w:tbl>
    <w:p w:rsidR="005634D5" w:rsidRDefault="005634D5" w:rsidP="005634D5">
      <w:pPr>
        <w:pStyle w:val="a3"/>
        <w:rPr>
          <w:lang w:eastAsia="ru-RU"/>
        </w:rPr>
      </w:pPr>
    </w:p>
    <w:p w:rsidR="007972CD" w:rsidRPr="005634D5" w:rsidRDefault="007972CD" w:rsidP="005634D5">
      <w:pPr>
        <w:pStyle w:val="a3"/>
        <w:rPr>
          <w:lang w:eastAsia="ru-RU"/>
        </w:rPr>
      </w:pPr>
    </w:p>
    <w:p w:rsidR="0087060E" w:rsidRDefault="0087060E" w:rsidP="0087060E">
      <w:pPr>
        <w:pStyle w:val="30"/>
        <w:outlineLvl w:val="2"/>
        <w:rPr>
          <w:lang w:eastAsia="ru-RU"/>
        </w:rPr>
      </w:pPr>
      <w:bookmarkStart w:id="9" w:name="_Toc231839062"/>
      <w:r>
        <w:rPr>
          <w:lang w:eastAsia="ru-RU"/>
        </w:rPr>
        <w:lastRenderedPageBreak/>
        <w:t>П</w:t>
      </w:r>
      <w:r w:rsidRPr="005D2072">
        <w:rPr>
          <w:lang w:eastAsia="ru-RU"/>
        </w:rPr>
        <w:t>араметры регулирования отпуска тепловой энергии с коллек</w:t>
      </w:r>
      <w:r>
        <w:rPr>
          <w:lang w:eastAsia="ru-RU"/>
        </w:rPr>
        <w:t>торов котельной Южная.</w:t>
      </w:r>
      <w:bookmarkEnd w:id="9"/>
    </w:p>
    <w:p w:rsidR="004674FB" w:rsidRDefault="004674FB" w:rsidP="0087060E">
      <w:pPr>
        <w:pStyle w:val="a3"/>
      </w:pPr>
    </w:p>
    <w:tbl>
      <w:tblPr>
        <w:tblStyle w:val="19"/>
        <w:tblW w:w="15178" w:type="dxa"/>
        <w:tblLook w:val="04A0" w:firstRow="1" w:lastRow="0" w:firstColumn="1" w:lastColumn="0" w:noHBand="0" w:noVBand="1"/>
      </w:tblPr>
      <w:tblGrid>
        <w:gridCol w:w="1998"/>
        <w:gridCol w:w="2212"/>
        <w:gridCol w:w="2212"/>
        <w:gridCol w:w="2212"/>
        <w:gridCol w:w="2361"/>
        <w:gridCol w:w="1971"/>
        <w:gridCol w:w="2212"/>
      </w:tblGrid>
      <w:tr w:rsidR="000524CF" w:rsidRPr="007972CD" w:rsidTr="003A2DAB">
        <w:trPr>
          <w:trHeight w:val="2720"/>
          <w:tblHeader/>
        </w:trPr>
        <w:tc>
          <w:tcPr>
            <w:tcW w:w="1998" w:type="dxa"/>
            <w:vAlign w:val="center"/>
            <w:hideMark/>
          </w:tcPr>
          <w:p w:rsidR="000524CF" w:rsidRPr="007972CD" w:rsidRDefault="000524CF" w:rsidP="003A2DAB">
            <w:pPr>
              <w:jc w:val="center"/>
              <w:rPr>
                <w:color w:val="000000"/>
              </w:rPr>
            </w:pPr>
            <w:r w:rsidRPr="007972CD">
              <w:rPr>
                <w:color w:val="000000"/>
              </w:rPr>
              <w:t>Температура наружного воздуха, °C</w:t>
            </w:r>
          </w:p>
        </w:tc>
        <w:tc>
          <w:tcPr>
            <w:tcW w:w="2212" w:type="dxa"/>
            <w:vAlign w:val="center"/>
            <w:hideMark/>
          </w:tcPr>
          <w:p w:rsidR="000524CF" w:rsidRPr="007972CD" w:rsidRDefault="000524CF" w:rsidP="003A2DAB">
            <w:pPr>
              <w:jc w:val="center"/>
              <w:rPr>
                <w:color w:val="000000"/>
              </w:rPr>
            </w:pPr>
            <w:r w:rsidRPr="007972CD">
              <w:rPr>
                <w:color w:val="000000"/>
              </w:rPr>
              <w:t>Температура теплоносителя в подающем теплопроводе, °C</w:t>
            </w:r>
          </w:p>
        </w:tc>
        <w:tc>
          <w:tcPr>
            <w:tcW w:w="2212" w:type="dxa"/>
            <w:vAlign w:val="center"/>
            <w:hideMark/>
          </w:tcPr>
          <w:p w:rsidR="000524CF" w:rsidRPr="007972CD" w:rsidRDefault="000524CF" w:rsidP="003A2DAB">
            <w:pPr>
              <w:jc w:val="center"/>
              <w:rPr>
                <w:color w:val="000000"/>
              </w:rPr>
            </w:pPr>
            <w:r w:rsidRPr="007972CD">
              <w:rPr>
                <w:color w:val="000000"/>
              </w:rPr>
              <w:t>Температура теплоносителя на вводе в систему отопления, °C</w:t>
            </w:r>
          </w:p>
        </w:tc>
        <w:tc>
          <w:tcPr>
            <w:tcW w:w="2212" w:type="dxa"/>
            <w:vAlign w:val="center"/>
            <w:hideMark/>
          </w:tcPr>
          <w:p w:rsidR="000524CF" w:rsidRPr="007972CD" w:rsidRDefault="000524CF" w:rsidP="003A2DAB">
            <w:pPr>
              <w:jc w:val="center"/>
              <w:rPr>
                <w:color w:val="000000"/>
              </w:rPr>
            </w:pPr>
            <w:r w:rsidRPr="007972CD">
              <w:rPr>
                <w:color w:val="000000"/>
              </w:rPr>
              <w:t>Температура теплоносителя в обратном теплопроводе, °C</w:t>
            </w:r>
          </w:p>
        </w:tc>
        <w:tc>
          <w:tcPr>
            <w:tcW w:w="2361" w:type="dxa"/>
            <w:vAlign w:val="center"/>
            <w:hideMark/>
          </w:tcPr>
          <w:p w:rsidR="000524CF" w:rsidRPr="007972CD" w:rsidRDefault="000524CF" w:rsidP="003A2DAB">
            <w:pPr>
              <w:jc w:val="center"/>
              <w:rPr>
                <w:color w:val="000000"/>
              </w:rPr>
            </w:pPr>
            <w:r w:rsidRPr="007972CD">
              <w:rPr>
                <w:color w:val="000000"/>
              </w:rPr>
              <w:t>Относительный расход тепла.</w:t>
            </w:r>
          </w:p>
        </w:tc>
        <w:tc>
          <w:tcPr>
            <w:tcW w:w="1971" w:type="dxa"/>
            <w:vAlign w:val="center"/>
            <w:hideMark/>
          </w:tcPr>
          <w:p w:rsidR="000524CF" w:rsidRPr="007972CD" w:rsidRDefault="000524CF" w:rsidP="003A2DAB">
            <w:pPr>
              <w:jc w:val="center"/>
              <w:rPr>
                <w:color w:val="000000"/>
              </w:rPr>
            </w:pPr>
            <w:r w:rsidRPr="007972CD">
              <w:rPr>
                <w:color w:val="000000"/>
              </w:rPr>
              <w:t xml:space="preserve">Температура воздуха внутри помещений, </w:t>
            </w:r>
            <w:r w:rsidRPr="007972CD">
              <w:rPr>
                <w:color w:val="000000"/>
                <w:vertAlign w:val="superscript"/>
              </w:rPr>
              <w:t>0</w:t>
            </w:r>
            <w:r w:rsidRPr="007972CD">
              <w:rPr>
                <w:color w:val="000000"/>
              </w:rPr>
              <w:t>С</w:t>
            </w:r>
          </w:p>
        </w:tc>
        <w:tc>
          <w:tcPr>
            <w:tcW w:w="2212" w:type="dxa"/>
            <w:vAlign w:val="center"/>
            <w:hideMark/>
          </w:tcPr>
          <w:p w:rsidR="000524CF" w:rsidRPr="007972CD" w:rsidRDefault="000524CF" w:rsidP="003A2DAB">
            <w:pPr>
              <w:jc w:val="center"/>
              <w:rPr>
                <w:color w:val="000000"/>
              </w:rPr>
            </w:pPr>
            <w:r w:rsidRPr="007972CD">
              <w:rPr>
                <w:color w:val="000000"/>
              </w:rPr>
              <w:t>Расход теплоносителя в подающем теплопроводе, тонн/ч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-32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130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95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70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1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  <w:rPr>
                <w:color w:val="000000"/>
              </w:rPr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-31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128,22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93,87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69,33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0,981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-30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126,44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92,74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68,66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0,963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-29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124,66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91,6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67,99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0,944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-28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122,87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90,46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67,31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0,926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-27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121,08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89,32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66,63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0,907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-26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119,28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88,17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65,95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0,889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-25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117,48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87,02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65,26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0,87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-24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115,68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85,86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64,57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0,852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-23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113,87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84,71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63,87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0,833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112,06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83,54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63,17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0,815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-21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110,25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82,37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62,47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0,796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-20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108,43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81,2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61,76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0,778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-19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106,6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80,03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61,05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0,759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-18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104,77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78,85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60,33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0,741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-17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102,94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77,66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59,61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0,722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-16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101,1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76,47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58,88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0,704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-15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99,26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75,27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58,15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0,685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-14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97,41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74,07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57,41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0,667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-13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95,55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72,87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56,66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0,648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lastRenderedPageBreak/>
              <w:t>-12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93,69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71,66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55,92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0,63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-11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91,83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70,44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55,16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0,611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-10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89,96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69,21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54,4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0,593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-9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88,08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67,98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53,63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0,574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-8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86,19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66,75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52,86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0,556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-7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84,3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65,51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52,08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0,537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-6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82,4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64,26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51,29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0,519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80,5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63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50,5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0,5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-4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78,59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61,73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49,7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0,481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-3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76,66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60,46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48,89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0,463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-2,14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59,35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48,18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0,447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59,39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48,23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0,446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22,09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-1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59,61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48,61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0,44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22,75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59,83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48,99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0,434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23,41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1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60,05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49,37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0,427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24,07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60,27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49,75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0,421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24,73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3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60,49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50,12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0,415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25,39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4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60,71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50,5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0,408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26,05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60,93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50,87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0,402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26,71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61,15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51,25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0,396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27,37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61,37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51,63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0,39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28,04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  <w:tr w:rsidR="003A2DAB" w:rsidRPr="007972CD" w:rsidTr="003A2DAB">
        <w:trPr>
          <w:trHeight w:val="320"/>
        </w:trPr>
        <w:tc>
          <w:tcPr>
            <w:tcW w:w="1998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8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75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61,58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52</w:t>
            </w:r>
          </w:p>
        </w:tc>
        <w:tc>
          <w:tcPr>
            <w:tcW w:w="236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0,383</w:t>
            </w:r>
          </w:p>
        </w:tc>
        <w:tc>
          <w:tcPr>
            <w:tcW w:w="1971" w:type="dxa"/>
            <w:noWrap/>
            <w:vAlign w:val="center"/>
            <w:hideMark/>
          </w:tcPr>
          <w:p w:rsidR="003A2DAB" w:rsidRPr="007C7D4A" w:rsidRDefault="003A2DAB" w:rsidP="003A2DAB">
            <w:pPr>
              <w:jc w:val="center"/>
            </w:pPr>
            <w:r w:rsidRPr="007C7D4A">
              <w:t>28,7</w:t>
            </w:r>
          </w:p>
        </w:tc>
        <w:tc>
          <w:tcPr>
            <w:tcW w:w="2212" w:type="dxa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</w:pPr>
            <w:r w:rsidRPr="007972CD">
              <w:rPr>
                <w:color w:val="000000"/>
              </w:rPr>
              <w:t>3900</w:t>
            </w:r>
          </w:p>
        </w:tc>
      </w:tr>
    </w:tbl>
    <w:p w:rsidR="0087060E" w:rsidRDefault="0087060E" w:rsidP="0087060E">
      <w:pPr>
        <w:pStyle w:val="30"/>
        <w:outlineLvl w:val="2"/>
        <w:rPr>
          <w:lang w:eastAsia="ru-RU"/>
        </w:rPr>
      </w:pPr>
      <w:bookmarkStart w:id="10" w:name="_Toc231839063"/>
      <w:r>
        <w:rPr>
          <w:lang w:eastAsia="ru-RU"/>
        </w:rPr>
        <w:lastRenderedPageBreak/>
        <w:t>П</w:t>
      </w:r>
      <w:r w:rsidRPr="005D2072">
        <w:rPr>
          <w:lang w:eastAsia="ru-RU"/>
        </w:rPr>
        <w:t>араметры регулирования отпуска тепловой энергии с коллек</w:t>
      </w:r>
      <w:r>
        <w:rPr>
          <w:lang w:eastAsia="ru-RU"/>
        </w:rPr>
        <w:t>торов котельной Тепличная.</w:t>
      </w:r>
      <w:bookmarkEnd w:id="10"/>
    </w:p>
    <w:p w:rsidR="0087060E" w:rsidRDefault="0087060E" w:rsidP="0087060E">
      <w:pPr>
        <w:pStyle w:val="40"/>
        <w:numPr>
          <w:ilvl w:val="0"/>
          <w:numId w:val="0"/>
        </w:numPr>
        <w:ind w:left="567"/>
        <w:rPr>
          <w:lang w:eastAsia="ru-RU"/>
        </w:rPr>
      </w:pPr>
    </w:p>
    <w:p w:rsidR="0087060E" w:rsidRPr="005D29CC" w:rsidRDefault="0087060E" w:rsidP="0087060E">
      <w:pPr>
        <w:pStyle w:val="a3"/>
        <w:rPr>
          <w:lang w:eastAsia="ru-RU"/>
        </w:rPr>
      </w:pPr>
    </w:p>
    <w:tbl>
      <w:tblPr>
        <w:tblStyle w:val="19"/>
        <w:tblW w:w="15141" w:type="dxa"/>
        <w:tblLayout w:type="fixed"/>
        <w:tblLook w:val="04A0" w:firstRow="1" w:lastRow="0" w:firstColumn="1" w:lastColumn="0" w:noHBand="0" w:noVBand="1"/>
      </w:tblPr>
      <w:tblGrid>
        <w:gridCol w:w="2040"/>
        <w:gridCol w:w="2286"/>
        <w:gridCol w:w="2163"/>
        <w:gridCol w:w="2163"/>
        <w:gridCol w:w="2163"/>
        <w:gridCol w:w="2163"/>
        <w:gridCol w:w="2163"/>
      </w:tblGrid>
      <w:tr w:rsidR="0087060E" w:rsidRPr="001F3815" w:rsidTr="001F3815">
        <w:trPr>
          <w:trHeight w:val="2281"/>
          <w:tblHeader/>
        </w:trPr>
        <w:tc>
          <w:tcPr>
            <w:tcW w:w="2040" w:type="dxa"/>
            <w:vAlign w:val="center"/>
            <w:hideMark/>
          </w:tcPr>
          <w:p w:rsidR="001F3815" w:rsidRDefault="0087060E" w:rsidP="001F3815">
            <w:pPr>
              <w:pStyle w:val="a3"/>
              <w:ind w:firstLine="0"/>
              <w:jc w:val="center"/>
              <w:rPr>
                <w:rFonts w:cs="Times New Roman"/>
                <w:sz w:val="24"/>
              </w:rPr>
            </w:pPr>
            <w:r w:rsidRPr="001F3815">
              <w:rPr>
                <w:rFonts w:cs="Times New Roman"/>
                <w:sz w:val="24"/>
              </w:rPr>
              <w:t>Температура</w:t>
            </w:r>
          </w:p>
          <w:p w:rsidR="0087060E" w:rsidRPr="001F3815" w:rsidRDefault="0087060E" w:rsidP="001F3815">
            <w:pPr>
              <w:pStyle w:val="a3"/>
              <w:ind w:firstLine="0"/>
              <w:jc w:val="center"/>
              <w:rPr>
                <w:rFonts w:cs="Times New Roman"/>
                <w:sz w:val="24"/>
              </w:rPr>
            </w:pPr>
            <w:r w:rsidRPr="001F3815">
              <w:rPr>
                <w:rFonts w:cs="Times New Roman"/>
                <w:sz w:val="24"/>
              </w:rPr>
              <w:t>наружного воздуха, °C</w:t>
            </w:r>
          </w:p>
        </w:tc>
        <w:tc>
          <w:tcPr>
            <w:tcW w:w="2286" w:type="dxa"/>
            <w:vAlign w:val="center"/>
            <w:hideMark/>
          </w:tcPr>
          <w:p w:rsidR="0087060E" w:rsidRPr="001F3815" w:rsidRDefault="0087060E" w:rsidP="001F3815">
            <w:pPr>
              <w:pStyle w:val="a3"/>
              <w:ind w:firstLine="0"/>
              <w:jc w:val="center"/>
              <w:rPr>
                <w:rFonts w:cs="Times New Roman"/>
                <w:sz w:val="24"/>
              </w:rPr>
            </w:pPr>
            <w:r w:rsidRPr="001F3815">
              <w:rPr>
                <w:rFonts w:cs="Times New Roman"/>
                <w:sz w:val="24"/>
              </w:rPr>
              <w:t>Температура теплоносителя в подающем теплопроводе, °C</w:t>
            </w:r>
          </w:p>
        </w:tc>
        <w:tc>
          <w:tcPr>
            <w:tcW w:w="2163" w:type="dxa"/>
            <w:vAlign w:val="center"/>
            <w:hideMark/>
          </w:tcPr>
          <w:p w:rsidR="0087060E" w:rsidRPr="001F3815" w:rsidRDefault="0087060E" w:rsidP="001F3815">
            <w:pPr>
              <w:pStyle w:val="a3"/>
              <w:ind w:firstLine="0"/>
              <w:jc w:val="center"/>
              <w:rPr>
                <w:rFonts w:cs="Times New Roman"/>
                <w:sz w:val="24"/>
              </w:rPr>
            </w:pPr>
            <w:r w:rsidRPr="001F3815">
              <w:rPr>
                <w:rFonts w:cs="Times New Roman"/>
                <w:sz w:val="24"/>
              </w:rPr>
              <w:t>Температура теплоносителя на вводе в систему отопления, °C</w:t>
            </w:r>
          </w:p>
        </w:tc>
        <w:tc>
          <w:tcPr>
            <w:tcW w:w="2163" w:type="dxa"/>
            <w:vAlign w:val="center"/>
            <w:hideMark/>
          </w:tcPr>
          <w:p w:rsidR="0087060E" w:rsidRPr="001F3815" w:rsidRDefault="0087060E" w:rsidP="001F3815">
            <w:pPr>
              <w:pStyle w:val="a3"/>
              <w:ind w:firstLine="0"/>
              <w:jc w:val="center"/>
              <w:rPr>
                <w:rFonts w:cs="Times New Roman"/>
                <w:sz w:val="24"/>
              </w:rPr>
            </w:pPr>
            <w:r w:rsidRPr="001F3815">
              <w:rPr>
                <w:rFonts w:cs="Times New Roman"/>
                <w:sz w:val="24"/>
              </w:rPr>
              <w:t>Температура теплоносителя в обратном теплопроводе, °C</w:t>
            </w:r>
          </w:p>
        </w:tc>
        <w:tc>
          <w:tcPr>
            <w:tcW w:w="2163" w:type="dxa"/>
            <w:vAlign w:val="center"/>
            <w:hideMark/>
          </w:tcPr>
          <w:p w:rsidR="0087060E" w:rsidRPr="001F3815" w:rsidRDefault="0087060E" w:rsidP="001F3815">
            <w:pPr>
              <w:pStyle w:val="a3"/>
              <w:ind w:firstLine="0"/>
              <w:jc w:val="center"/>
              <w:rPr>
                <w:rFonts w:cs="Times New Roman"/>
                <w:sz w:val="24"/>
              </w:rPr>
            </w:pPr>
            <w:r w:rsidRPr="001F3815">
              <w:rPr>
                <w:rFonts w:cs="Times New Roman"/>
                <w:sz w:val="24"/>
              </w:rPr>
              <w:t>Относительный расход тепла,</w:t>
            </w:r>
          </w:p>
        </w:tc>
        <w:tc>
          <w:tcPr>
            <w:tcW w:w="2163" w:type="dxa"/>
            <w:vAlign w:val="center"/>
            <w:hideMark/>
          </w:tcPr>
          <w:p w:rsidR="0087060E" w:rsidRPr="001F3815" w:rsidRDefault="0087060E" w:rsidP="001F3815">
            <w:pPr>
              <w:pStyle w:val="a3"/>
              <w:ind w:firstLine="0"/>
              <w:jc w:val="center"/>
              <w:rPr>
                <w:rFonts w:cs="Times New Roman"/>
                <w:sz w:val="24"/>
              </w:rPr>
            </w:pPr>
            <w:r w:rsidRPr="001F3815">
              <w:rPr>
                <w:rFonts w:cs="Times New Roman"/>
                <w:sz w:val="24"/>
              </w:rPr>
              <w:t xml:space="preserve">Температура воздуха внутри помещений, </w:t>
            </w:r>
            <w:r w:rsidRPr="001F3815">
              <w:rPr>
                <w:rFonts w:cs="Times New Roman"/>
                <w:sz w:val="24"/>
                <w:vertAlign w:val="superscript"/>
              </w:rPr>
              <w:t>0</w:t>
            </w:r>
            <w:r w:rsidRPr="001F3815">
              <w:rPr>
                <w:rFonts w:cs="Times New Roman"/>
                <w:sz w:val="24"/>
              </w:rPr>
              <w:t>С</w:t>
            </w:r>
          </w:p>
        </w:tc>
        <w:tc>
          <w:tcPr>
            <w:tcW w:w="2163" w:type="dxa"/>
            <w:vAlign w:val="center"/>
            <w:hideMark/>
          </w:tcPr>
          <w:p w:rsidR="0087060E" w:rsidRPr="001F3815" w:rsidRDefault="0087060E" w:rsidP="001F3815">
            <w:pPr>
              <w:pStyle w:val="a3"/>
              <w:ind w:firstLine="0"/>
              <w:jc w:val="center"/>
              <w:rPr>
                <w:rFonts w:cs="Times New Roman"/>
                <w:sz w:val="24"/>
              </w:rPr>
            </w:pPr>
            <w:r w:rsidRPr="001F3815">
              <w:rPr>
                <w:rFonts w:cs="Times New Roman"/>
                <w:sz w:val="24"/>
              </w:rPr>
              <w:t>Расход теплоносителя в подающем теплопроводе, тонн/ч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-32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95.00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95.00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1.000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pStyle w:val="a3"/>
              <w:ind w:firstLine="0"/>
              <w:jc w:val="center"/>
              <w:rPr>
                <w:rFonts w:cs="Times New Roman"/>
                <w:sz w:val="24"/>
              </w:rPr>
            </w:pPr>
            <w:r w:rsidRPr="001F3815">
              <w:rPr>
                <w:rFonts w:cs="Times New Roman"/>
                <w:sz w:val="24"/>
              </w:rPr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-31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93.87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93.87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69.33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0.981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-30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92.74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92.74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68.66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0.963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-29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91.60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91.60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67.99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0.944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-28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90.46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90.46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67.31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0.926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-27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89.32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89.32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66.63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0.907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-26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88.17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88.17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65.95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0.889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-25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87.02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87.02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65.26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0.870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-24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85.86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85.86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64.57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0.852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-23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84.71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84.71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63.87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0.833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-22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83.54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83.54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63.17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0.815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-21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82.38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82.38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62.47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0.796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-20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81.20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81.20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61.76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0.778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-19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80.03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80.03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61.05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0.759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-18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78.85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78.85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60.33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0.741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-17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77.66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77.66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59.61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0.722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-16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76.47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76.47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58.88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0.704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-15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75.27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75.27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58.14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0.685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-14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74.07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74.07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57.41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0.667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-13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72.87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72.87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56.66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0.648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-12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71.66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71.66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55.91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0.630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-11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70.44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70.44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55.16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0.611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80"/>
              </w:rPr>
            </w:pPr>
            <w:r w:rsidRPr="001F3815">
              <w:rPr>
                <w:color w:val="000080"/>
              </w:rPr>
              <w:t>-10.64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80"/>
              </w:rPr>
            </w:pPr>
            <w:r w:rsidRPr="001F3815">
              <w:rPr>
                <w:color w:val="00008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80"/>
              </w:rPr>
            </w:pPr>
            <w:r w:rsidRPr="001F3815">
              <w:rPr>
                <w:color w:val="00008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80"/>
              </w:rPr>
            </w:pPr>
            <w:r w:rsidRPr="001F3815">
              <w:rPr>
                <w:color w:val="000080"/>
              </w:rPr>
              <w:t>54.89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80"/>
              </w:rPr>
            </w:pPr>
            <w:r w:rsidRPr="001F3815">
              <w:rPr>
                <w:color w:val="000080"/>
              </w:rPr>
              <w:t>0.604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80"/>
              </w:rPr>
            </w:pPr>
            <w:r w:rsidRPr="001F3815">
              <w:rPr>
                <w:color w:val="000080"/>
              </w:rPr>
              <w:t>22.00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lastRenderedPageBreak/>
              <w:t>-10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55.02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0.599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22.35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-9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55.23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0.591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22.90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-8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55.44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0.582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23.45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-7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55.64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0.574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24.01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-6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55.85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0.566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24.56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-5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56.06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0.558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25.11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-4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56.27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0.549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25.67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-3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56.47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0.541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26.22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-2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56.68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0.533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26.78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-1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56.88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0.525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27.33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57.09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0.516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27.89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1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57.29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0.508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28.44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57.50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0.500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29.00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3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57.70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0.492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29.56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4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57.91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0.484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30.12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58.11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0.476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30.68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6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58.32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0.467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31.24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58.52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0.459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31.80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  <w:tr w:rsidR="001F3815" w:rsidRPr="001F3815" w:rsidTr="001F3815">
        <w:trPr>
          <w:trHeight w:val="285"/>
        </w:trPr>
        <w:tc>
          <w:tcPr>
            <w:tcW w:w="2040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8</w:t>
            </w:r>
          </w:p>
        </w:tc>
        <w:tc>
          <w:tcPr>
            <w:tcW w:w="2286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70.00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58.72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0.451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  <w:rPr>
                <w:color w:val="000000"/>
              </w:rPr>
            </w:pPr>
            <w:r w:rsidRPr="001F3815">
              <w:rPr>
                <w:color w:val="000000"/>
              </w:rPr>
              <w:t>32.36</w:t>
            </w:r>
          </w:p>
        </w:tc>
        <w:tc>
          <w:tcPr>
            <w:tcW w:w="2163" w:type="dxa"/>
            <w:noWrap/>
            <w:vAlign w:val="center"/>
            <w:hideMark/>
          </w:tcPr>
          <w:p w:rsidR="001F3815" w:rsidRPr="001F3815" w:rsidRDefault="001F3815" w:rsidP="001F3815">
            <w:pPr>
              <w:jc w:val="center"/>
            </w:pPr>
            <w:r w:rsidRPr="001F3815">
              <w:t>170</w:t>
            </w:r>
          </w:p>
        </w:tc>
      </w:tr>
    </w:tbl>
    <w:p w:rsidR="0087060E" w:rsidRDefault="0087060E" w:rsidP="008924D6">
      <w:pPr>
        <w:tabs>
          <w:tab w:val="left" w:pos="687"/>
        </w:tabs>
      </w:pPr>
    </w:p>
    <w:p w:rsidR="007972CD" w:rsidRDefault="007972CD" w:rsidP="008924D6">
      <w:pPr>
        <w:tabs>
          <w:tab w:val="left" w:pos="687"/>
        </w:tabs>
      </w:pPr>
    </w:p>
    <w:p w:rsidR="007972CD" w:rsidRDefault="007972CD" w:rsidP="008924D6">
      <w:pPr>
        <w:tabs>
          <w:tab w:val="left" w:pos="687"/>
        </w:tabs>
      </w:pPr>
    </w:p>
    <w:p w:rsidR="007972CD" w:rsidRDefault="007972CD" w:rsidP="008924D6">
      <w:pPr>
        <w:tabs>
          <w:tab w:val="left" w:pos="687"/>
        </w:tabs>
      </w:pPr>
    </w:p>
    <w:p w:rsidR="007972CD" w:rsidRDefault="007972CD" w:rsidP="008924D6">
      <w:pPr>
        <w:tabs>
          <w:tab w:val="left" w:pos="687"/>
        </w:tabs>
      </w:pPr>
    </w:p>
    <w:p w:rsidR="007972CD" w:rsidRDefault="007972CD" w:rsidP="008924D6">
      <w:pPr>
        <w:tabs>
          <w:tab w:val="left" w:pos="687"/>
        </w:tabs>
      </w:pPr>
    </w:p>
    <w:p w:rsidR="007972CD" w:rsidRDefault="007972CD" w:rsidP="008924D6">
      <w:pPr>
        <w:tabs>
          <w:tab w:val="left" w:pos="687"/>
        </w:tabs>
      </w:pPr>
    </w:p>
    <w:p w:rsidR="004674FB" w:rsidRDefault="004674FB" w:rsidP="0087060E"/>
    <w:p w:rsidR="0087060E" w:rsidRDefault="0087060E" w:rsidP="0087060E">
      <w:pPr>
        <w:pStyle w:val="30"/>
        <w:outlineLvl w:val="2"/>
        <w:rPr>
          <w:lang w:eastAsia="ru-RU"/>
        </w:rPr>
      </w:pPr>
      <w:bookmarkStart w:id="11" w:name="_Toc231839064"/>
      <w:r>
        <w:rPr>
          <w:lang w:eastAsia="ru-RU"/>
        </w:rPr>
        <w:lastRenderedPageBreak/>
        <w:t>П</w:t>
      </w:r>
      <w:r w:rsidRPr="005D2072">
        <w:rPr>
          <w:lang w:eastAsia="ru-RU"/>
        </w:rPr>
        <w:t>араметры регулирования отпуска тепловой энергии с коллек</w:t>
      </w:r>
      <w:r>
        <w:rPr>
          <w:lang w:eastAsia="ru-RU"/>
        </w:rPr>
        <w:t>торов источников тепловой энергии ПАО «Северсталь».</w:t>
      </w:r>
      <w:bookmarkEnd w:id="11"/>
    </w:p>
    <w:p w:rsidR="0087060E" w:rsidRPr="005D29CC" w:rsidRDefault="0087060E" w:rsidP="0087060E">
      <w:pPr>
        <w:pStyle w:val="a3"/>
        <w:rPr>
          <w:lang w:eastAsia="ru-RU"/>
        </w:rPr>
      </w:pPr>
    </w:p>
    <w:p w:rsidR="0087060E" w:rsidRPr="005D29CC" w:rsidRDefault="0087060E" w:rsidP="0087060E">
      <w:pPr>
        <w:pStyle w:val="a3"/>
        <w:rPr>
          <w:lang w:eastAsia="ru-RU"/>
        </w:rPr>
      </w:pPr>
    </w:p>
    <w:tbl>
      <w:tblPr>
        <w:tblW w:w="15153" w:type="dxa"/>
        <w:jc w:val="center"/>
        <w:tblLook w:val="04A0" w:firstRow="1" w:lastRow="0" w:firstColumn="1" w:lastColumn="0" w:noHBand="0" w:noVBand="1"/>
      </w:tblPr>
      <w:tblGrid>
        <w:gridCol w:w="1972"/>
        <w:gridCol w:w="2212"/>
        <w:gridCol w:w="2212"/>
        <w:gridCol w:w="2212"/>
        <w:gridCol w:w="2361"/>
        <w:gridCol w:w="1972"/>
        <w:gridCol w:w="2212"/>
      </w:tblGrid>
      <w:tr w:rsidR="005B2FB0" w:rsidRPr="007972CD" w:rsidTr="003A2DAB">
        <w:trPr>
          <w:trHeight w:val="2523"/>
          <w:tblHeader/>
          <w:jc w:val="center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7972CD" w:rsidRDefault="005B2FB0" w:rsidP="003A2DAB">
            <w:pPr>
              <w:jc w:val="center"/>
              <w:rPr>
                <w:color w:val="000000"/>
              </w:rPr>
            </w:pPr>
            <w:r w:rsidRPr="007972CD">
              <w:rPr>
                <w:color w:val="000000"/>
              </w:rPr>
              <w:t>Температура наружного воздуха, °C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7972CD" w:rsidRDefault="005B2FB0" w:rsidP="003A2DAB">
            <w:pPr>
              <w:jc w:val="center"/>
              <w:rPr>
                <w:color w:val="000000"/>
              </w:rPr>
            </w:pPr>
            <w:r w:rsidRPr="007972CD">
              <w:rPr>
                <w:color w:val="000000"/>
              </w:rPr>
              <w:t>Температура теплоносителя в подающем теплопроводе, °C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7972CD" w:rsidRDefault="005B2FB0" w:rsidP="003A2DAB">
            <w:pPr>
              <w:jc w:val="center"/>
              <w:rPr>
                <w:color w:val="000000"/>
              </w:rPr>
            </w:pPr>
            <w:r w:rsidRPr="007972CD">
              <w:rPr>
                <w:color w:val="000000"/>
              </w:rPr>
              <w:t>Температура теплоносителя на вводе в систему отопления, °C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7972CD" w:rsidRDefault="005B2FB0" w:rsidP="003A2DAB">
            <w:pPr>
              <w:jc w:val="center"/>
              <w:rPr>
                <w:color w:val="000000"/>
              </w:rPr>
            </w:pPr>
            <w:r w:rsidRPr="007972CD">
              <w:rPr>
                <w:color w:val="000000"/>
              </w:rPr>
              <w:t>Температура теплоносителя в обратном теплопроводе, °C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7972CD" w:rsidRDefault="005B2FB0" w:rsidP="003A2DAB">
            <w:pPr>
              <w:jc w:val="center"/>
              <w:rPr>
                <w:color w:val="000000"/>
              </w:rPr>
            </w:pPr>
            <w:r w:rsidRPr="007972CD">
              <w:rPr>
                <w:color w:val="000000"/>
              </w:rPr>
              <w:t>Относительный расход тепла.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7972CD" w:rsidRDefault="005B2FB0" w:rsidP="003A2DAB">
            <w:pPr>
              <w:jc w:val="center"/>
              <w:rPr>
                <w:color w:val="000000"/>
              </w:rPr>
            </w:pPr>
            <w:r w:rsidRPr="007972CD">
              <w:rPr>
                <w:color w:val="000000"/>
              </w:rPr>
              <w:t xml:space="preserve">Температура воздуха внутри помещений, </w:t>
            </w:r>
            <w:r w:rsidRPr="007972CD">
              <w:rPr>
                <w:color w:val="000000"/>
                <w:vertAlign w:val="superscript"/>
              </w:rPr>
              <w:t>0</w:t>
            </w:r>
            <w:r w:rsidRPr="007972CD">
              <w:rPr>
                <w:color w:val="000000"/>
              </w:rPr>
              <w:t>С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B0" w:rsidRPr="007972CD" w:rsidRDefault="005B2FB0" w:rsidP="003A2DAB">
            <w:pPr>
              <w:jc w:val="center"/>
              <w:rPr>
                <w:color w:val="000000"/>
              </w:rPr>
            </w:pPr>
            <w:r w:rsidRPr="007972CD">
              <w:rPr>
                <w:color w:val="000000"/>
              </w:rPr>
              <w:t>Расход теплоносителя в подающем теплопроводе, тонн/ч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-32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130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95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70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7972CD" w:rsidRDefault="003A2DAB" w:rsidP="003A2D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-31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128,22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93,87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69,33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0,981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-30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126,44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92,74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68,66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0,963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-29</w:t>
            </w:r>
          </w:p>
        </w:tc>
        <w:tc>
          <w:tcPr>
            <w:tcW w:w="22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124,66</w:t>
            </w:r>
          </w:p>
        </w:tc>
        <w:tc>
          <w:tcPr>
            <w:tcW w:w="22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91,6</w:t>
            </w:r>
          </w:p>
        </w:tc>
        <w:tc>
          <w:tcPr>
            <w:tcW w:w="22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67,99</w:t>
            </w:r>
          </w:p>
        </w:tc>
        <w:tc>
          <w:tcPr>
            <w:tcW w:w="236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0,944</w:t>
            </w:r>
          </w:p>
        </w:tc>
        <w:tc>
          <w:tcPr>
            <w:tcW w:w="19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-28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122,87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90,46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67,31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0,926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-27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121,08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89,32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66,63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0,907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-26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119,28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88,17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65,95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0,889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-25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117,48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87,02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65,26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0,87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-24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115,68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85,86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64,57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0,852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-23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113,87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84,71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63,87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0,833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112,06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83,54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63,17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0,815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-21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110,25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82,37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62,47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0,796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-20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108,43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81,2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61,76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0,778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-19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106,6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80,03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61,05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0,759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-18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104,77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78,85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60,33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0,741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-17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102,94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77,66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59,61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0,722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-16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101,1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76,47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58,88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0,704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-15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99,26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75,27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58,15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0,685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-14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97,41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74,07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57,41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0,667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95,55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72,87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56,66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0,648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lastRenderedPageBreak/>
              <w:t>-12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93,69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71,66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55,92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0,63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-11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91,83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70,44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55,16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0,611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-10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89,96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69,21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54,4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0,593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88,08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67,98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53,63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0,574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-8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86,19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66,75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52,86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0,556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84,3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65,51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52,08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0,537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82,4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64,26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51,29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0,519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80,5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50,5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78,59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61,73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49,7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0,481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76,66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60,46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48,89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0,463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-2,14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59,35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48,18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0,447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59,39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48,23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0,446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22,09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-1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59,61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48,61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0,44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22,75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59,83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48,99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0,434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23,41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60,05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49,37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0,427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24,07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60,27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49,75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0,421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24,73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60,49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50,12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0,415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25,39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60,71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50,5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0,408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26,05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60,93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50,87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0,402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26,71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61,15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51,25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0,396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27,37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61,37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51,63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0,39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28,04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  <w:tr w:rsidR="003A2DAB" w:rsidRPr="007972CD" w:rsidTr="003A2DAB">
        <w:trPr>
          <w:trHeight w:val="315"/>
          <w:jc w:val="center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8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75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61,58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52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Pr="00EC4BB1" w:rsidRDefault="003A2DAB" w:rsidP="003A2DAB">
            <w:pPr>
              <w:jc w:val="center"/>
            </w:pPr>
            <w:r w:rsidRPr="00EC4BB1">
              <w:t>0,383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EC4BB1">
              <w:t>28,7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DAB" w:rsidRDefault="003A2DAB" w:rsidP="003A2DAB">
            <w:pPr>
              <w:jc w:val="center"/>
            </w:pPr>
            <w:r w:rsidRPr="006C333B">
              <w:rPr>
                <w:color w:val="000000"/>
              </w:rPr>
              <w:t>3960</w:t>
            </w:r>
          </w:p>
        </w:tc>
      </w:tr>
    </w:tbl>
    <w:p w:rsidR="007972CD" w:rsidRDefault="007972CD" w:rsidP="0087060E">
      <w:pPr>
        <w:sectPr w:rsidR="007972CD" w:rsidSect="001F3815">
          <w:pgSz w:w="16840" w:h="11910" w:orient="landscape"/>
          <w:pgMar w:top="567" w:right="1134" w:bottom="1134" w:left="1134" w:header="0" w:footer="624" w:gutter="0"/>
          <w:cols w:space="720"/>
          <w:titlePg/>
          <w:docGrid w:linePitch="326"/>
        </w:sectPr>
      </w:pPr>
    </w:p>
    <w:p w:rsidR="0087060E" w:rsidRDefault="00197C9C" w:rsidP="00EF3210">
      <w:pPr>
        <w:pStyle w:val="11"/>
        <w:outlineLvl w:val="0"/>
      </w:pPr>
      <w:bookmarkStart w:id="12" w:name="_Toc231839065"/>
      <w:r>
        <w:lastRenderedPageBreak/>
        <w:t>Расчеты гидравлических режимов передачи теплоносителя по тепловым сетям с перспективной на 2045 год тепловой нагрузкой в каждой существующей и (или) проектируемой зоне действия источников тепловой энергии.</w:t>
      </w:r>
      <w:bookmarkEnd w:id="12"/>
    </w:p>
    <w:p w:rsidR="00617D69" w:rsidRPr="00617D69" w:rsidRDefault="00617D69" w:rsidP="00617D69">
      <w:pPr>
        <w:pStyle w:val="a3"/>
      </w:pPr>
    </w:p>
    <w:p w:rsidR="00197C9C" w:rsidRDefault="00197C9C" w:rsidP="00010EE9">
      <w:pPr>
        <w:pStyle w:val="a3"/>
        <w:jc w:val="both"/>
        <w:rPr>
          <w:b/>
        </w:rPr>
      </w:pPr>
      <w:r>
        <w:t>Расчеты гидравлических режимов пере</w:t>
      </w:r>
      <w:r w:rsidR="00DC748C">
        <w:t>дачи теплоносителя по тепловым сетям с перспективной на 2045 год тепловой нагрузкой отражены в Книге 4. Приложение 1.</w:t>
      </w:r>
    </w:p>
    <w:p w:rsidR="00DC748C" w:rsidRDefault="00DC748C" w:rsidP="00010EE9">
      <w:pPr>
        <w:pStyle w:val="a3"/>
        <w:jc w:val="both"/>
      </w:pPr>
      <w:r>
        <w:t>Расчеты показали, что в основном участков, ограничивающих пропускную способность тепловых сетей нет кроме 20 микрорайона, где для обеспечения перспективной среднеэтажной застройки понадобится реконструкция тепловых сетей с увеличением диаметра.</w:t>
      </w:r>
    </w:p>
    <w:p w:rsidR="00DC748C" w:rsidRDefault="00DC748C" w:rsidP="00010EE9">
      <w:pPr>
        <w:pStyle w:val="a3"/>
        <w:jc w:val="both"/>
      </w:pPr>
      <w:r>
        <w:t>Выполнены поверочные расчеты гидравлических режимов тепловых сетей с учетом разработанных предложений по реконструкции тепловых сетей для выбранных графиков регулирования отпуска тепловой энергии в тепловые сети.</w:t>
      </w:r>
    </w:p>
    <w:p w:rsidR="00EF3210" w:rsidRDefault="00EF3210" w:rsidP="00DC748C">
      <w:pPr>
        <w:pStyle w:val="40"/>
        <w:numPr>
          <w:ilvl w:val="0"/>
          <w:numId w:val="0"/>
        </w:numPr>
        <w:ind w:firstLine="720"/>
        <w:jc w:val="both"/>
      </w:pPr>
    </w:p>
    <w:p w:rsidR="00EF3210" w:rsidRPr="00DC748C" w:rsidRDefault="00EF3210" w:rsidP="00DC748C">
      <w:pPr>
        <w:pStyle w:val="40"/>
        <w:numPr>
          <w:ilvl w:val="0"/>
          <w:numId w:val="0"/>
        </w:numPr>
        <w:ind w:firstLine="720"/>
        <w:jc w:val="both"/>
      </w:pPr>
    </w:p>
    <w:p w:rsidR="001150B2" w:rsidRDefault="00F65A56" w:rsidP="00BF74B5">
      <w:pPr>
        <w:pStyle w:val="11"/>
        <w:outlineLvl w:val="0"/>
      </w:pPr>
      <w:bookmarkStart w:id="13" w:name="_Toc37522234"/>
      <w:bookmarkStart w:id="14" w:name="_Toc231839066"/>
      <w:r w:rsidRPr="00EE0BCE">
        <w:t>Оценка финансовых потребностей для реконструкции и нового строитель</w:t>
      </w:r>
      <w:r>
        <w:t>ства тепловых сетей</w:t>
      </w:r>
      <w:bookmarkEnd w:id="13"/>
      <w:r w:rsidR="001150B2">
        <w:t>.</w:t>
      </w:r>
      <w:bookmarkEnd w:id="14"/>
    </w:p>
    <w:p w:rsidR="0086052B" w:rsidRPr="0086052B" w:rsidRDefault="0086052B" w:rsidP="001150B2">
      <w:pPr>
        <w:pStyle w:val="2"/>
        <w:numPr>
          <w:ilvl w:val="0"/>
          <w:numId w:val="0"/>
        </w:numPr>
      </w:pPr>
    </w:p>
    <w:p w:rsidR="0086052B" w:rsidRPr="000D094F" w:rsidRDefault="0086052B" w:rsidP="001F41A0">
      <w:pPr>
        <w:pStyle w:val="a3"/>
        <w:ind w:right="119"/>
        <w:jc w:val="both"/>
        <w:rPr>
          <w:spacing w:val="-4"/>
        </w:rPr>
      </w:pPr>
      <w:r w:rsidRPr="00F72C29">
        <w:rPr>
          <w:spacing w:val="-5"/>
        </w:rPr>
        <w:t xml:space="preserve">Оценка стоимости капитальных вложений </w:t>
      </w:r>
      <w:r w:rsidRPr="00F72C29">
        <w:t xml:space="preserve">в </w:t>
      </w:r>
      <w:r w:rsidRPr="00F72C29">
        <w:rPr>
          <w:spacing w:val="-5"/>
        </w:rPr>
        <w:t xml:space="preserve">реконструкцию </w:t>
      </w:r>
      <w:r w:rsidRPr="00F72C29">
        <w:t xml:space="preserve">и </w:t>
      </w:r>
      <w:r w:rsidRPr="00F72C29">
        <w:rPr>
          <w:spacing w:val="-4"/>
        </w:rPr>
        <w:t>новое</w:t>
      </w:r>
      <w:r w:rsidRPr="00F72C29">
        <w:rPr>
          <w:spacing w:val="57"/>
        </w:rPr>
        <w:t xml:space="preserve"> </w:t>
      </w:r>
      <w:r w:rsidRPr="00F72C29">
        <w:rPr>
          <w:spacing w:val="-5"/>
        </w:rPr>
        <w:t xml:space="preserve">строительство </w:t>
      </w:r>
      <w:r w:rsidRPr="00F72C29">
        <w:rPr>
          <w:spacing w:val="-6"/>
        </w:rPr>
        <w:t xml:space="preserve">тепловых </w:t>
      </w:r>
      <w:r w:rsidRPr="00F72C29">
        <w:rPr>
          <w:spacing w:val="-4"/>
        </w:rPr>
        <w:t xml:space="preserve">сетей </w:t>
      </w:r>
      <w:r w:rsidRPr="00F72C29">
        <w:rPr>
          <w:spacing w:val="-6"/>
        </w:rPr>
        <w:t xml:space="preserve">осуществлялась </w:t>
      </w:r>
      <w:r w:rsidRPr="00F72C29">
        <w:rPr>
          <w:spacing w:val="-3"/>
        </w:rPr>
        <w:t xml:space="preserve">на </w:t>
      </w:r>
      <w:r w:rsidRPr="00F72C29">
        <w:rPr>
          <w:spacing w:val="-5"/>
        </w:rPr>
        <w:t xml:space="preserve">основании </w:t>
      </w:r>
      <w:r w:rsidRPr="00F72C29">
        <w:rPr>
          <w:spacing w:val="-6"/>
        </w:rPr>
        <w:t xml:space="preserve">укрупненных </w:t>
      </w:r>
      <w:r w:rsidRPr="00F72C29">
        <w:rPr>
          <w:spacing w:val="-5"/>
        </w:rPr>
        <w:t>нормативов цены строите</w:t>
      </w:r>
      <w:r w:rsidR="003E5302">
        <w:rPr>
          <w:spacing w:val="-5"/>
        </w:rPr>
        <w:t xml:space="preserve">льства НЦС </w:t>
      </w:r>
      <w:r w:rsidR="00B46F74">
        <w:rPr>
          <w:spacing w:val="-5"/>
        </w:rPr>
        <w:t>81</w:t>
      </w:r>
      <w:r w:rsidR="002E6E17">
        <w:rPr>
          <w:spacing w:val="-5"/>
        </w:rPr>
        <w:t>-02-13-202</w:t>
      </w:r>
      <w:r w:rsidR="00B05032">
        <w:rPr>
          <w:spacing w:val="-5"/>
        </w:rPr>
        <w:t>6</w:t>
      </w:r>
      <w:r>
        <w:rPr>
          <w:spacing w:val="-5"/>
        </w:rPr>
        <w:t>,</w:t>
      </w:r>
      <w:r w:rsidR="00A66857">
        <w:rPr>
          <w:spacing w:val="-5"/>
        </w:rPr>
        <w:t xml:space="preserve"> «</w:t>
      </w:r>
      <w:r>
        <w:rPr>
          <w:spacing w:val="-5"/>
        </w:rPr>
        <w:t>Сборник №13. Наружные тепловые сети</w:t>
      </w:r>
      <w:r w:rsidR="00A66857">
        <w:rPr>
          <w:spacing w:val="-5"/>
        </w:rPr>
        <w:t>»</w:t>
      </w:r>
      <w:r w:rsidRPr="00F72C29">
        <w:rPr>
          <w:spacing w:val="-6"/>
        </w:rPr>
        <w:t xml:space="preserve">, </w:t>
      </w:r>
      <w:r w:rsidRPr="00F72C29">
        <w:rPr>
          <w:spacing w:val="-5"/>
        </w:rPr>
        <w:t xml:space="preserve">утвержденных приказом </w:t>
      </w:r>
      <w:r w:rsidRPr="00F72C29">
        <w:rPr>
          <w:spacing w:val="-6"/>
        </w:rPr>
        <w:t xml:space="preserve">Министерства </w:t>
      </w:r>
      <w:r w:rsidRPr="00F72C29">
        <w:rPr>
          <w:spacing w:val="-5"/>
        </w:rPr>
        <w:t xml:space="preserve">строительства </w:t>
      </w:r>
      <w:r w:rsidRPr="00F72C29">
        <w:t xml:space="preserve">и </w:t>
      </w:r>
      <w:r w:rsidRPr="00F72C29">
        <w:rPr>
          <w:spacing w:val="-6"/>
        </w:rPr>
        <w:t xml:space="preserve">жилищно-коммунального </w:t>
      </w:r>
      <w:r w:rsidRPr="00F72C29">
        <w:rPr>
          <w:spacing w:val="-5"/>
        </w:rPr>
        <w:t xml:space="preserve">хозяйства Российской Федерации </w:t>
      </w:r>
      <w:r w:rsidR="002E6E17">
        <w:rPr>
          <w:spacing w:val="-5"/>
        </w:rPr>
        <w:t>№1</w:t>
      </w:r>
      <w:r w:rsidR="00B05032">
        <w:rPr>
          <w:spacing w:val="-5"/>
        </w:rPr>
        <w:t>66</w:t>
      </w:r>
      <w:r w:rsidRPr="002057D5">
        <w:rPr>
          <w:spacing w:val="-5"/>
        </w:rPr>
        <w:t>/пр</w:t>
      </w:r>
      <w:r w:rsidR="003E5302">
        <w:rPr>
          <w:spacing w:val="-5"/>
        </w:rPr>
        <w:t>.</w:t>
      </w:r>
      <w:r w:rsidRPr="002057D5">
        <w:rPr>
          <w:spacing w:val="-5"/>
        </w:rPr>
        <w:t xml:space="preserve"> </w:t>
      </w:r>
      <w:r w:rsidRPr="002057D5">
        <w:t>от</w:t>
      </w:r>
      <w:r w:rsidR="0016460B">
        <w:t xml:space="preserve"> </w:t>
      </w:r>
      <w:r w:rsidR="00B05032">
        <w:t>19</w:t>
      </w:r>
      <w:r w:rsidR="0016460B">
        <w:t xml:space="preserve"> марта 202</w:t>
      </w:r>
      <w:r w:rsidR="00B05032">
        <w:t>6</w:t>
      </w:r>
      <w:r w:rsidR="0016460B">
        <w:t xml:space="preserve"> </w:t>
      </w:r>
      <w:r>
        <w:t>года</w:t>
      </w:r>
      <w:r w:rsidRPr="00F72C29">
        <w:rPr>
          <w:spacing w:val="-4"/>
        </w:rPr>
        <w:t xml:space="preserve">. </w:t>
      </w:r>
    </w:p>
    <w:p w:rsidR="00F148A6" w:rsidRDefault="0086052B" w:rsidP="001F41A0">
      <w:pPr>
        <w:pStyle w:val="a3"/>
        <w:ind w:right="119"/>
        <w:jc w:val="both"/>
        <w:rPr>
          <w:spacing w:val="-6"/>
        </w:rPr>
      </w:pPr>
      <w:r w:rsidRPr="00F72C29">
        <w:t xml:space="preserve">В </w:t>
      </w:r>
      <w:r w:rsidRPr="00F72C29">
        <w:rPr>
          <w:spacing w:val="-5"/>
        </w:rPr>
        <w:t xml:space="preserve">указанном </w:t>
      </w:r>
      <w:r w:rsidRPr="00F72C29">
        <w:rPr>
          <w:spacing w:val="-6"/>
        </w:rPr>
        <w:t xml:space="preserve">документе </w:t>
      </w:r>
      <w:r w:rsidRPr="00F72C29">
        <w:rPr>
          <w:spacing w:val="-5"/>
        </w:rPr>
        <w:t xml:space="preserve">приведены </w:t>
      </w:r>
      <w:r w:rsidRPr="00F72C29">
        <w:rPr>
          <w:spacing w:val="-6"/>
        </w:rPr>
        <w:t xml:space="preserve">укрупненные </w:t>
      </w:r>
      <w:r w:rsidRPr="00F72C29">
        <w:rPr>
          <w:spacing w:val="-5"/>
        </w:rPr>
        <w:t xml:space="preserve">стоимости строительства тепловых сетей </w:t>
      </w:r>
      <w:r w:rsidRPr="00F72C29">
        <w:rPr>
          <w:spacing w:val="-4"/>
        </w:rPr>
        <w:t xml:space="preserve">для </w:t>
      </w:r>
      <w:r w:rsidRPr="00F72C29">
        <w:rPr>
          <w:spacing w:val="-5"/>
        </w:rPr>
        <w:t xml:space="preserve">различных диаметров (как </w:t>
      </w:r>
      <w:r w:rsidRPr="00F72C29">
        <w:rPr>
          <w:spacing w:val="-6"/>
        </w:rPr>
        <w:t xml:space="preserve">правило, </w:t>
      </w:r>
      <w:r w:rsidRPr="00F72C29">
        <w:t xml:space="preserve">от </w:t>
      </w:r>
      <w:r>
        <w:rPr>
          <w:spacing w:val="-3"/>
        </w:rPr>
        <w:t>Dy</w:t>
      </w:r>
      <w:r w:rsidRPr="00F72C29">
        <w:rPr>
          <w:spacing w:val="-3"/>
        </w:rPr>
        <w:t xml:space="preserve"> </w:t>
      </w:r>
      <w:r w:rsidRPr="00F72C29">
        <w:t xml:space="preserve">80 </w:t>
      </w:r>
      <w:r w:rsidRPr="00F72C29">
        <w:rPr>
          <w:spacing w:val="-3"/>
        </w:rPr>
        <w:t xml:space="preserve">мм до </w:t>
      </w:r>
      <w:r>
        <w:rPr>
          <w:spacing w:val="-3"/>
        </w:rPr>
        <w:t>Dy</w:t>
      </w:r>
      <w:r w:rsidRPr="00F72C29">
        <w:rPr>
          <w:spacing w:val="-3"/>
        </w:rPr>
        <w:t xml:space="preserve"> </w:t>
      </w:r>
      <w:r w:rsidRPr="00F72C29">
        <w:rPr>
          <w:spacing w:val="-5"/>
        </w:rPr>
        <w:t xml:space="preserve">300-500 </w:t>
      </w:r>
      <w:r w:rsidRPr="00F72C29">
        <w:rPr>
          <w:spacing w:val="-4"/>
        </w:rPr>
        <w:t xml:space="preserve">мм) для </w:t>
      </w:r>
      <w:r w:rsidRPr="00F72C29">
        <w:rPr>
          <w:spacing w:val="-5"/>
        </w:rPr>
        <w:t xml:space="preserve">различных способов прокладки трубопроводов </w:t>
      </w:r>
      <w:r w:rsidRPr="00F72C29">
        <w:t xml:space="preserve">и </w:t>
      </w:r>
      <w:r w:rsidRPr="00F72C29">
        <w:rPr>
          <w:spacing w:val="-6"/>
        </w:rPr>
        <w:t xml:space="preserve">различных </w:t>
      </w:r>
      <w:r w:rsidRPr="00F72C29">
        <w:rPr>
          <w:spacing w:val="-4"/>
        </w:rPr>
        <w:t xml:space="preserve">типов </w:t>
      </w:r>
      <w:r w:rsidRPr="00F72C29">
        <w:rPr>
          <w:spacing w:val="-5"/>
        </w:rPr>
        <w:t>изоляции</w:t>
      </w:r>
      <w:r w:rsidR="00A66857">
        <w:rPr>
          <w:spacing w:val="-5"/>
        </w:rPr>
        <w:t>.</w:t>
      </w:r>
      <w:r w:rsidR="00B05032">
        <w:rPr>
          <w:spacing w:val="-5"/>
        </w:rPr>
        <w:t xml:space="preserve"> Норматив цены строительства приведен на 01.01.2026год</w:t>
      </w:r>
      <w:r w:rsidRPr="00F72C29">
        <w:rPr>
          <w:spacing w:val="-4"/>
        </w:rPr>
        <w:t xml:space="preserve"> без </w:t>
      </w:r>
      <w:r w:rsidRPr="00F72C29">
        <w:rPr>
          <w:spacing w:val="-5"/>
        </w:rPr>
        <w:t xml:space="preserve">учета НДС. </w:t>
      </w:r>
    </w:p>
    <w:p w:rsidR="00B63BED" w:rsidRPr="00157F8D" w:rsidRDefault="00B63BED" w:rsidP="003E5302">
      <w:pPr>
        <w:pStyle w:val="a3"/>
        <w:jc w:val="both"/>
      </w:pPr>
      <w:r w:rsidRPr="00157F8D">
        <w:t xml:space="preserve">К показателям НЦС, приведенным </w:t>
      </w:r>
      <w:r w:rsidR="00EF3210" w:rsidRPr="00157F8D">
        <w:t>в</w:t>
      </w:r>
      <w:r w:rsidR="00EF3210">
        <w:t xml:space="preserve"> </w:t>
      </w:r>
      <w:r w:rsidR="00EF3210" w:rsidRPr="00157F8D">
        <w:t>настоящем</w:t>
      </w:r>
      <w:r w:rsidR="00EF3210">
        <w:t xml:space="preserve"> </w:t>
      </w:r>
      <w:r w:rsidR="00EF3210" w:rsidRPr="00157F8D">
        <w:t>сборнике,</w:t>
      </w:r>
      <w:r w:rsidRPr="00157F8D">
        <w:t xml:space="preserve"> допускается применение коэффициентов:</w:t>
      </w:r>
    </w:p>
    <w:p w:rsidR="003E5302" w:rsidRDefault="00B63BED" w:rsidP="003E5302">
      <w:pPr>
        <w:pStyle w:val="a3"/>
        <w:jc w:val="both"/>
      </w:pPr>
      <w:r w:rsidRPr="00CF6399">
        <w:t xml:space="preserve">Коэффициент перехода от цен базового района к уровню цен Вологодской области – </w:t>
      </w:r>
      <w:r w:rsidR="0016460B">
        <w:t>0,98</w:t>
      </w:r>
      <w:r w:rsidR="002E6E17">
        <w:t>.</w:t>
      </w:r>
    </w:p>
    <w:p w:rsidR="003E5302" w:rsidRDefault="005A0D78" w:rsidP="003E5302">
      <w:pPr>
        <w:pStyle w:val="a3"/>
        <w:jc w:val="both"/>
      </w:pPr>
      <w:r w:rsidRPr="00CF6399">
        <w:t>С</w:t>
      </w:r>
      <w:r w:rsidR="00B70F0B" w:rsidRPr="00CF6399">
        <w:t>трои</w:t>
      </w:r>
      <w:r w:rsidRPr="00CF6399">
        <w:t>тельство</w:t>
      </w:r>
      <w:r w:rsidR="00B70F0B" w:rsidRPr="00CF6399">
        <w:t xml:space="preserve"> в стесненных условиях застроенной част</w:t>
      </w:r>
      <w:r w:rsidRPr="00CF6399">
        <w:t xml:space="preserve">и </w:t>
      </w:r>
      <w:r w:rsidR="006211F2" w:rsidRPr="00CF6399">
        <w:t>города коэффициент</w:t>
      </w:r>
      <w:r w:rsidR="00B70F0B" w:rsidRPr="00CF6399">
        <w:t xml:space="preserve"> - 1,06</w:t>
      </w:r>
      <w:r w:rsidRPr="00CF6399">
        <w:t>.</w:t>
      </w:r>
    </w:p>
    <w:p w:rsidR="003C405A" w:rsidRPr="0078447F" w:rsidRDefault="005A0D78" w:rsidP="003E5302">
      <w:pPr>
        <w:pStyle w:val="a3"/>
        <w:jc w:val="both"/>
      </w:pPr>
      <w:r w:rsidRPr="00CF6399">
        <w:t>При расчет</w:t>
      </w:r>
      <w:r w:rsidR="002E6E17">
        <w:t>е стоимости по НЦС 81-02-13-202</w:t>
      </w:r>
      <w:r w:rsidR="00B05032">
        <w:t>6</w:t>
      </w:r>
      <w:r w:rsidRPr="00CF6399">
        <w:t xml:space="preserve"> в состав затрат не включаются </w:t>
      </w:r>
      <w:r w:rsidR="006211F2">
        <w:t>рабо</w:t>
      </w:r>
      <w:r w:rsidR="006211F2" w:rsidRPr="00CF6399">
        <w:t>ты</w:t>
      </w:r>
      <w:r w:rsidRPr="00CF6399">
        <w:t xml:space="preserve"> по восстановлению благоустройства (отсыпка чернозёма, посев трав, посадка деревьев, восстановление малых архитектурных форм и т.д.), срезке и подсыпке грунта при планировке, а также работы по разборке и устройству дорожного покрытия. </w:t>
      </w:r>
      <w:r w:rsidRPr="0078447F">
        <w:t>При анализе сметных расчетов по фактически реализованным проектам определено, что стоимость указанных работ</w:t>
      </w:r>
      <w:r w:rsidR="0078447F">
        <w:t xml:space="preserve"> при реконструкции</w:t>
      </w:r>
      <w:r w:rsidRPr="0078447F">
        <w:t xml:space="preserve"> составляет порядка 10%-30% от общей стоимости проекта. С учетом данного факта принято решение о введении дополнительной стои</w:t>
      </w:r>
      <w:r w:rsidR="0078447F" w:rsidRPr="0078447F">
        <w:t>мостной надбавки – 1,</w:t>
      </w:r>
      <w:r w:rsidR="00887F02">
        <w:t>2</w:t>
      </w:r>
    </w:p>
    <w:p w:rsidR="00157F8D" w:rsidRPr="006230D6" w:rsidRDefault="00157F8D" w:rsidP="003E5302">
      <w:pPr>
        <w:pStyle w:val="a3"/>
        <w:jc w:val="both"/>
      </w:pPr>
      <w:r w:rsidRPr="006230D6">
        <w:t>Общий коэффи</w:t>
      </w:r>
      <w:r w:rsidR="00AA7018">
        <w:t>циент при строительстве – 1,0</w:t>
      </w:r>
      <w:r w:rsidR="0016460B">
        <w:t>4</w:t>
      </w:r>
    </w:p>
    <w:p w:rsidR="00157F8D" w:rsidRPr="00CF6399" w:rsidRDefault="00157F8D" w:rsidP="003E5302">
      <w:pPr>
        <w:pStyle w:val="a3"/>
        <w:jc w:val="both"/>
      </w:pPr>
      <w:r w:rsidRPr="00CF6399">
        <w:t>Общий коэффи</w:t>
      </w:r>
      <w:r w:rsidR="00AA7018">
        <w:t>циент при реконструкции – 1,27</w:t>
      </w:r>
      <w:r w:rsidR="005F512B">
        <w:t>, при условии полной замены железобетонных каналов, камер, дренажных труб попутного дренажа, дренажных колодцев. В иных случаях должны применяться понижающие коэффициенты.</w:t>
      </w:r>
    </w:p>
    <w:p w:rsidR="003E5302" w:rsidRDefault="00E07975" w:rsidP="003E5302">
      <w:pPr>
        <w:pStyle w:val="a3"/>
        <w:jc w:val="both"/>
      </w:pPr>
      <w:r w:rsidRPr="00CF6399">
        <w:t>На основе полученных зависимостей были сформированы удельные показатели стоимости строительства и реконструкции трубопроводов для всего ряда диаметров. Для п</w:t>
      </w:r>
      <w:r w:rsidR="007A4AD2">
        <w:t>риведения цен НЦС 81-</w:t>
      </w:r>
      <w:r w:rsidR="00AA7018">
        <w:t>02-13-202</w:t>
      </w:r>
      <w:r w:rsidR="00B05032">
        <w:t>6</w:t>
      </w:r>
      <w:r w:rsidRPr="00CF6399">
        <w:t xml:space="preserve"> к ценам в другие годы исполь</w:t>
      </w:r>
      <w:r w:rsidR="006211F2">
        <w:t>з</w:t>
      </w:r>
      <w:r w:rsidRPr="00CF6399">
        <w:t>ованы индексы-</w:t>
      </w:r>
      <w:r w:rsidRPr="00CF6399">
        <w:lastRenderedPageBreak/>
        <w:t xml:space="preserve">дефляторы на капитальные вложения (инвестиции в </w:t>
      </w:r>
      <w:r w:rsidR="006211F2" w:rsidRPr="00CF6399">
        <w:t>основной капитал) в соответствии с данными</w:t>
      </w:r>
      <w:r w:rsidRPr="00CF6399">
        <w:t xml:space="preserve"> Минэкономразвития.</w:t>
      </w:r>
    </w:p>
    <w:p w:rsidR="003E5302" w:rsidRDefault="003E5302" w:rsidP="003E5302">
      <w:pPr>
        <w:pStyle w:val="a3"/>
        <w:jc w:val="both"/>
      </w:pPr>
      <w:r>
        <w:t xml:space="preserve">В таблицах </w:t>
      </w:r>
      <w:r w:rsidR="00EF3210">
        <w:t>5</w:t>
      </w:r>
      <w:r>
        <w:t xml:space="preserve">.1 – </w:t>
      </w:r>
      <w:r w:rsidR="00EF3210">
        <w:t>5</w:t>
      </w:r>
      <w:r>
        <w:t>.4</w:t>
      </w:r>
      <w:r w:rsidR="003C405A" w:rsidRPr="00F72C29">
        <w:t xml:space="preserve"> приведены значения удельной стоимости строительства и реконструкции трубопроводов тепловых сетей, принимаемые в целях разработки </w:t>
      </w:r>
      <w:r>
        <w:t xml:space="preserve">актуализированной </w:t>
      </w:r>
      <w:r w:rsidR="003C405A" w:rsidRPr="00F72C29">
        <w:t>схемы теплоснабжения города Череповца.</w:t>
      </w:r>
    </w:p>
    <w:p w:rsidR="00D07BCF" w:rsidRDefault="003C405A" w:rsidP="00D07BCF">
      <w:pPr>
        <w:pStyle w:val="a3"/>
        <w:jc w:val="both"/>
        <w:rPr>
          <w:spacing w:val="-6"/>
        </w:rPr>
      </w:pPr>
      <w:r w:rsidRPr="00F72C29">
        <w:t xml:space="preserve">Следует отметить, </w:t>
      </w:r>
      <w:r w:rsidRPr="00F72C29">
        <w:rPr>
          <w:spacing w:val="-4"/>
        </w:rPr>
        <w:t>что</w:t>
      </w:r>
      <w:r w:rsidRPr="00F72C29">
        <w:rPr>
          <w:spacing w:val="57"/>
        </w:rPr>
        <w:t xml:space="preserve"> </w:t>
      </w:r>
      <w:r w:rsidRPr="00F72C29">
        <w:t xml:space="preserve">в соответствии с </w:t>
      </w:r>
      <w:r w:rsidRPr="00F72C29">
        <w:rPr>
          <w:spacing w:val="-3"/>
        </w:rPr>
        <w:t xml:space="preserve">ФЗ </w:t>
      </w:r>
      <w:r w:rsidRPr="00F72C29">
        <w:t xml:space="preserve">«О теплоснабжении» схема теплоснабжения является </w:t>
      </w:r>
      <w:r w:rsidRPr="00F72C29">
        <w:rPr>
          <w:spacing w:val="-6"/>
        </w:rPr>
        <w:t xml:space="preserve">предпроектным </w:t>
      </w:r>
      <w:r w:rsidRPr="00F72C29">
        <w:t xml:space="preserve">документом, </w:t>
      </w:r>
      <w:r w:rsidRPr="00F72C29">
        <w:rPr>
          <w:spacing w:val="-3"/>
        </w:rPr>
        <w:t xml:space="preserve">на </w:t>
      </w:r>
      <w:r w:rsidRPr="00F72C29">
        <w:t xml:space="preserve">основании </w:t>
      </w:r>
      <w:r w:rsidRPr="00F72C29">
        <w:rPr>
          <w:spacing w:val="-6"/>
        </w:rPr>
        <w:t xml:space="preserve">которого </w:t>
      </w:r>
      <w:r w:rsidRPr="00F72C29">
        <w:t>осуществляется</w:t>
      </w:r>
      <w:r w:rsidR="0078447F">
        <w:t xml:space="preserve"> развитие систем теплоснабжения города.</w:t>
      </w:r>
      <w:r w:rsidRPr="00F72C29">
        <w:t xml:space="preserve"> Стоимость реализации мероприятий </w:t>
      </w:r>
      <w:r w:rsidRPr="00F72C29">
        <w:rPr>
          <w:spacing w:val="-3"/>
        </w:rPr>
        <w:t xml:space="preserve">по </w:t>
      </w:r>
      <w:r w:rsidRPr="00F72C29">
        <w:t xml:space="preserve">развитию систем </w:t>
      </w:r>
      <w:r w:rsidRPr="00F72C29">
        <w:rPr>
          <w:spacing w:val="-6"/>
        </w:rPr>
        <w:t xml:space="preserve">теплоснабжения, </w:t>
      </w:r>
      <w:r w:rsidRPr="00F72C29">
        <w:t xml:space="preserve">указанная в схеме </w:t>
      </w:r>
      <w:r w:rsidRPr="00F72C29">
        <w:rPr>
          <w:spacing w:val="-6"/>
        </w:rPr>
        <w:t xml:space="preserve">теплоснабжения, </w:t>
      </w:r>
      <w:r w:rsidRPr="00F72C29">
        <w:t xml:space="preserve">определяется </w:t>
      </w:r>
      <w:r w:rsidRPr="00F72C29">
        <w:rPr>
          <w:spacing w:val="-3"/>
        </w:rPr>
        <w:t xml:space="preserve">по </w:t>
      </w:r>
      <w:r w:rsidRPr="00F72C29">
        <w:rPr>
          <w:spacing w:val="-6"/>
        </w:rPr>
        <w:t xml:space="preserve">укрупненным </w:t>
      </w:r>
      <w:r w:rsidRPr="00F72C29">
        <w:t xml:space="preserve">показателям и в </w:t>
      </w:r>
      <w:r w:rsidRPr="00F72C29">
        <w:rPr>
          <w:spacing w:val="-6"/>
        </w:rPr>
        <w:t xml:space="preserve">результате </w:t>
      </w:r>
      <w:r w:rsidRPr="00F72C29">
        <w:t xml:space="preserve">разработки проектов может </w:t>
      </w:r>
      <w:r w:rsidRPr="00F72C29">
        <w:rPr>
          <w:spacing w:val="-4"/>
        </w:rPr>
        <w:t>быть</w:t>
      </w:r>
      <w:r w:rsidRPr="00F72C29">
        <w:rPr>
          <w:spacing w:val="57"/>
        </w:rPr>
        <w:t xml:space="preserve"> </w:t>
      </w:r>
      <w:r w:rsidRPr="00F72C29">
        <w:t xml:space="preserve">существенно </w:t>
      </w:r>
      <w:r w:rsidRPr="00F72C29">
        <w:rPr>
          <w:spacing w:val="-6"/>
        </w:rPr>
        <w:t xml:space="preserve">скорректирована </w:t>
      </w:r>
      <w:r w:rsidRPr="00F72C29">
        <w:rPr>
          <w:spacing w:val="-3"/>
        </w:rPr>
        <w:t xml:space="preserve">по </w:t>
      </w:r>
      <w:r w:rsidR="004674FB">
        <w:rPr>
          <w:spacing w:val="-6"/>
        </w:rPr>
        <w:t>влияние</w:t>
      </w:r>
      <w:r w:rsidR="00197D3A">
        <w:rPr>
          <w:spacing w:val="-6"/>
        </w:rPr>
        <w:t xml:space="preserve">м  </w:t>
      </w:r>
      <w:r w:rsidR="00197D3A" w:rsidRPr="00F72C29">
        <w:t xml:space="preserve">различных факторов: условий прокладки трубопроводов, сроков </w:t>
      </w:r>
      <w:r w:rsidR="00197D3A" w:rsidRPr="00F72C29">
        <w:rPr>
          <w:spacing w:val="-6"/>
        </w:rPr>
        <w:t xml:space="preserve">строительства, </w:t>
      </w:r>
      <w:r w:rsidR="00197D3A" w:rsidRPr="00F72C29">
        <w:t xml:space="preserve">сложности прокладки трубопроводов в </w:t>
      </w:r>
      <w:r w:rsidR="00197D3A" w:rsidRPr="00F72C29">
        <w:rPr>
          <w:spacing w:val="-6"/>
        </w:rPr>
        <w:t xml:space="preserve">границах </w:t>
      </w:r>
      <w:r w:rsidR="00197D3A" w:rsidRPr="00F72C29">
        <w:t xml:space="preserve">земельных участков, </w:t>
      </w:r>
      <w:r w:rsidR="00D07BCF" w:rsidRPr="00F72C29">
        <w:t xml:space="preserve">насыщенных инженерными </w:t>
      </w:r>
      <w:r w:rsidR="00D07BCF" w:rsidRPr="00F72C29">
        <w:rPr>
          <w:spacing w:val="-6"/>
        </w:rPr>
        <w:t xml:space="preserve">коммуникациями </w:t>
      </w:r>
      <w:r w:rsidR="00D07BCF" w:rsidRPr="00F72C29">
        <w:t xml:space="preserve">и </w:t>
      </w:r>
      <w:r w:rsidR="00D07BCF" w:rsidRPr="00F72C29">
        <w:rPr>
          <w:spacing w:val="-6"/>
        </w:rPr>
        <w:t xml:space="preserve">инфраструктурными </w:t>
      </w:r>
      <w:r w:rsidR="00D07BCF" w:rsidRPr="00F72C29">
        <w:t xml:space="preserve">объектами, характера грунтов в местах прокладки, трассировки трубопроводов и </w:t>
      </w:r>
      <w:r w:rsidR="00D07BCF" w:rsidRPr="00F72C29">
        <w:rPr>
          <w:spacing w:val="-4"/>
        </w:rPr>
        <w:t xml:space="preserve">т.д. </w:t>
      </w:r>
      <w:r w:rsidR="00D07BCF" w:rsidRPr="00F72C29">
        <w:t xml:space="preserve">Укрупненные нормативы </w:t>
      </w:r>
      <w:r w:rsidR="00D07BCF" w:rsidRPr="00F72C29">
        <w:rPr>
          <w:spacing w:val="-4"/>
        </w:rPr>
        <w:t xml:space="preserve">цен </w:t>
      </w:r>
      <w:r w:rsidR="00D07BCF" w:rsidRPr="00F72C29">
        <w:t xml:space="preserve">строительства также </w:t>
      </w:r>
      <w:r w:rsidR="00D07BCF" w:rsidRPr="00F72C29">
        <w:rPr>
          <w:spacing w:val="-3"/>
        </w:rPr>
        <w:t xml:space="preserve">не </w:t>
      </w:r>
      <w:r w:rsidR="00D07BCF" w:rsidRPr="00F72C29">
        <w:t xml:space="preserve">учитывают </w:t>
      </w:r>
      <w:r w:rsidR="00D07BCF" w:rsidRPr="00F72C29">
        <w:rPr>
          <w:spacing w:val="-4"/>
        </w:rPr>
        <w:t>ряд</w:t>
      </w:r>
      <w:r w:rsidR="00D07BCF" w:rsidRPr="00F72C29">
        <w:rPr>
          <w:spacing w:val="57"/>
        </w:rPr>
        <w:t xml:space="preserve"> </w:t>
      </w:r>
      <w:r w:rsidR="00D07BCF" w:rsidRPr="00F72C29">
        <w:t xml:space="preserve">факторов, </w:t>
      </w:r>
      <w:r w:rsidR="00D07BCF" w:rsidRPr="00F72C29">
        <w:rPr>
          <w:spacing w:val="-6"/>
        </w:rPr>
        <w:t xml:space="preserve">влияющих </w:t>
      </w:r>
      <w:r w:rsidR="00D07BCF" w:rsidRPr="00F72C29">
        <w:rPr>
          <w:spacing w:val="-3"/>
        </w:rPr>
        <w:t xml:space="preserve">на </w:t>
      </w:r>
      <w:r w:rsidR="00D07BCF" w:rsidRPr="00F72C29">
        <w:t xml:space="preserve">стоимость реализации </w:t>
      </w:r>
      <w:r w:rsidR="00D07BCF" w:rsidRPr="00F72C29">
        <w:rPr>
          <w:spacing w:val="-6"/>
        </w:rPr>
        <w:t>проектов</w:t>
      </w:r>
      <w:r w:rsidR="00D07BCF">
        <w:rPr>
          <w:spacing w:val="-6"/>
        </w:rPr>
        <w:t xml:space="preserve"> - </w:t>
      </w:r>
      <w:r w:rsidR="00D07BCF" w:rsidRPr="00F72C29">
        <w:t xml:space="preserve">затраты подрядных организаций, </w:t>
      </w:r>
      <w:r w:rsidR="00D07BCF" w:rsidRPr="00F72C29">
        <w:rPr>
          <w:spacing w:val="-3"/>
        </w:rPr>
        <w:t xml:space="preserve">не </w:t>
      </w:r>
      <w:r w:rsidR="00D07BCF" w:rsidRPr="00F72C29">
        <w:t xml:space="preserve">относящиеся к </w:t>
      </w:r>
      <w:r w:rsidR="00D07BCF" w:rsidRPr="00F72C29">
        <w:rPr>
          <w:spacing w:val="-6"/>
        </w:rPr>
        <w:t xml:space="preserve">строительно-монтажным </w:t>
      </w:r>
      <w:r w:rsidR="00D07BCF" w:rsidRPr="00F72C29">
        <w:t xml:space="preserve">работам, плата </w:t>
      </w:r>
      <w:r w:rsidR="00D07BCF" w:rsidRPr="00F72C29">
        <w:rPr>
          <w:spacing w:val="-3"/>
        </w:rPr>
        <w:t xml:space="preserve">за </w:t>
      </w:r>
      <w:r w:rsidR="00D07BCF" w:rsidRPr="00F72C29">
        <w:t xml:space="preserve">землю и земельный </w:t>
      </w:r>
      <w:r w:rsidR="00D07BCF" w:rsidRPr="00F72C29">
        <w:rPr>
          <w:spacing w:val="-4"/>
        </w:rPr>
        <w:t xml:space="preserve">налог </w:t>
      </w:r>
      <w:r w:rsidR="00D07BCF" w:rsidRPr="00F72C29">
        <w:t xml:space="preserve">в период строительства, снос зданий, перенос инженерных </w:t>
      </w:r>
      <w:r w:rsidR="00D07BCF" w:rsidRPr="00F72C29">
        <w:rPr>
          <w:spacing w:val="-4"/>
        </w:rPr>
        <w:t xml:space="preserve">сетей </w:t>
      </w:r>
      <w:r w:rsidR="00D07BCF">
        <w:t xml:space="preserve">и </w:t>
      </w:r>
      <w:r w:rsidR="00D07BCF">
        <w:rPr>
          <w:spacing w:val="-6"/>
        </w:rPr>
        <w:t>т.д.</w:t>
      </w:r>
    </w:p>
    <w:p w:rsidR="00D07BCF" w:rsidRPr="003E5302" w:rsidRDefault="00D07BCF" w:rsidP="00D07BCF">
      <w:pPr>
        <w:pStyle w:val="a3"/>
        <w:jc w:val="both"/>
      </w:pPr>
    </w:p>
    <w:p w:rsidR="00D07BCF" w:rsidRDefault="00D07BCF" w:rsidP="003E5302">
      <w:pPr>
        <w:pStyle w:val="a3"/>
        <w:jc w:val="both"/>
        <w:sectPr w:rsidR="00D07BCF" w:rsidSect="007972CD">
          <w:pgSz w:w="11910" w:h="16840"/>
          <w:pgMar w:top="1134" w:right="567" w:bottom="1134" w:left="1134" w:header="0" w:footer="624" w:gutter="0"/>
          <w:cols w:space="720"/>
          <w:titlePg/>
          <w:docGrid w:linePitch="326"/>
        </w:sectPr>
      </w:pPr>
    </w:p>
    <w:p w:rsidR="00A66857" w:rsidRDefault="00A66857" w:rsidP="003C405A">
      <w:pPr>
        <w:spacing w:line="360" w:lineRule="auto"/>
        <w:jc w:val="both"/>
      </w:pPr>
      <w:r w:rsidRPr="00A66857">
        <w:lastRenderedPageBreak/>
        <w:t xml:space="preserve">Таблица </w:t>
      </w:r>
      <w:r w:rsidR="00EF3210">
        <w:t>5</w:t>
      </w:r>
      <w:r>
        <w:t>.1. У</w:t>
      </w:r>
      <w:r w:rsidRPr="00A66857">
        <w:t xml:space="preserve">дельная стоимость </w:t>
      </w:r>
      <w:r>
        <w:t>с</w:t>
      </w:r>
      <w:r w:rsidR="0078447F">
        <w:t>троительства тепловых сетей</w:t>
      </w:r>
      <w:r w:rsidR="003E5302">
        <w:t xml:space="preserve"> в не</w:t>
      </w:r>
      <w:r w:rsidR="007A4AD2">
        <w:t>проходных каналах в изоляции минераловатными плитами и стеклопластиком</w:t>
      </w:r>
      <w:r w:rsidR="0078447F">
        <w:t>, млн</w:t>
      </w:r>
      <w:r w:rsidR="0028209A">
        <w:t>.</w:t>
      </w:r>
      <w:r w:rsidR="003E5302">
        <w:t xml:space="preserve"> </w:t>
      </w:r>
      <w:r w:rsidR="0028209A">
        <w:t>руб./км.</w:t>
      </w:r>
    </w:p>
    <w:tbl>
      <w:tblPr>
        <w:tblStyle w:val="19"/>
        <w:tblW w:w="21416" w:type="dxa"/>
        <w:tblLook w:val="04A0" w:firstRow="1" w:lastRow="0" w:firstColumn="1" w:lastColumn="0" w:noHBand="0" w:noVBand="1"/>
      </w:tblPr>
      <w:tblGrid>
        <w:gridCol w:w="1496"/>
        <w:gridCol w:w="996"/>
        <w:gridCol w:w="996"/>
        <w:gridCol w:w="996"/>
        <w:gridCol w:w="996"/>
        <w:gridCol w:w="996"/>
        <w:gridCol w:w="996"/>
        <w:gridCol w:w="996"/>
        <w:gridCol w:w="996"/>
        <w:gridCol w:w="996"/>
        <w:gridCol w:w="996"/>
        <w:gridCol w:w="996"/>
        <w:gridCol w:w="996"/>
        <w:gridCol w:w="996"/>
        <w:gridCol w:w="996"/>
        <w:gridCol w:w="996"/>
        <w:gridCol w:w="996"/>
        <w:gridCol w:w="996"/>
        <w:gridCol w:w="996"/>
        <w:gridCol w:w="996"/>
        <w:gridCol w:w="996"/>
      </w:tblGrid>
      <w:tr w:rsidR="00154395" w:rsidRPr="00154395" w:rsidTr="00C15301">
        <w:trPr>
          <w:trHeight w:val="283"/>
        </w:trPr>
        <w:tc>
          <w:tcPr>
            <w:tcW w:w="14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2040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2045</w:t>
            </w:r>
          </w:p>
        </w:tc>
      </w:tr>
      <w:tr w:rsidR="00154395" w:rsidRPr="00154395" w:rsidTr="00C15301">
        <w:trPr>
          <w:trHeight w:val="542"/>
        </w:trPr>
        <w:tc>
          <w:tcPr>
            <w:tcW w:w="1496" w:type="dxa"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индекс-дефляторы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</w:tr>
      <w:tr w:rsidR="00154395" w:rsidRPr="00154395" w:rsidTr="00C15301">
        <w:trPr>
          <w:trHeight w:val="359"/>
        </w:trPr>
        <w:tc>
          <w:tcPr>
            <w:tcW w:w="1496" w:type="dxa"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Диаметры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54395" w:rsidRPr="00154395" w:rsidTr="00C15301">
        <w:trPr>
          <w:trHeight w:val="283"/>
        </w:trPr>
        <w:tc>
          <w:tcPr>
            <w:tcW w:w="14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43,171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44,941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46,784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48,702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50,698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52,777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54,941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57,193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59,538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61,979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64,521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67,166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69,92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72,786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75,771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78,877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82,111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85,478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88,982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92,631</w:t>
            </w:r>
          </w:p>
        </w:tc>
      </w:tr>
      <w:tr w:rsidR="00154395" w:rsidRPr="00154395" w:rsidTr="00C15301">
        <w:trPr>
          <w:trHeight w:val="283"/>
        </w:trPr>
        <w:tc>
          <w:tcPr>
            <w:tcW w:w="14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45,577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47,446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49,391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51,416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53,524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55,719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58,003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60,382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62,857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65,434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68,117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70,91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73,817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76,844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79,994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83,274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86,688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90,243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93,943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97,794</w:t>
            </w:r>
          </w:p>
        </w:tc>
      </w:tr>
      <w:tr w:rsidR="00154395" w:rsidRPr="00154395" w:rsidTr="00C15301">
        <w:trPr>
          <w:trHeight w:val="283"/>
        </w:trPr>
        <w:tc>
          <w:tcPr>
            <w:tcW w:w="14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47,984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49,951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51,999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54,131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56,351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58,661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61,066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63,57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66,176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68,889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71,714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74,654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77,715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80,901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84,218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87,671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91,265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95,007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98,903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102,96</w:t>
            </w:r>
          </w:p>
        </w:tc>
      </w:tr>
      <w:tr w:rsidR="00154395" w:rsidRPr="00154395" w:rsidTr="00C15301">
        <w:trPr>
          <w:trHeight w:val="283"/>
        </w:trPr>
        <w:tc>
          <w:tcPr>
            <w:tcW w:w="14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51,456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53,565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55,761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58,048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60,428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62,905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65,484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68,169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70,964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73,874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76,902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80,055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83,338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86,755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90,311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94,014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97,869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101,88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106,06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110,41</w:t>
            </w:r>
          </w:p>
        </w:tc>
      </w:tr>
      <w:tr w:rsidR="00154395" w:rsidRPr="00154395" w:rsidTr="00C15301">
        <w:trPr>
          <w:trHeight w:val="283"/>
        </w:trPr>
        <w:tc>
          <w:tcPr>
            <w:tcW w:w="14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58,021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60,4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62,877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65,455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68,138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70,932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73,84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76,868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80,019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83,3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86,715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90,271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93,972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97,825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101,84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106,01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110,36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114,88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119,59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124,5</w:t>
            </w:r>
          </w:p>
        </w:tc>
      </w:tr>
      <w:tr w:rsidR="00154395" w:rsidRPr="00154395" w:rsidTr="00C15301">
        <w:trPr>
          <w:trHeight w:val="283"/>
        </w:trPr>
        <w:tc>
          <w:tcPr>
            <w:tcW w:w="14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60,519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65,583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68,272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71,071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73,985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77,018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80,176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83,463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86,885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90,447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94,156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98,016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102,03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106,22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110,57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115,11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119,83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124,74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129,85</w:t>
            </w:r>
          </w:p>
        </w:tc>
      </w:tr>
      <w:tr w:rsidR="00154395" w:rsidRPr="00154395" w:rsidTr="00C15301">
        <w:trPr>
          <w:trHeight w:val="283"/>
        </w:trPr>
        <w:tc>
          <w:tcPr>
            <w:tcW w:w="14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66,151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68,864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71,687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74,626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77,686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80,871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84,187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87,638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91,232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94,972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98,866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102,92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107,14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111,53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116,1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120,86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125,82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130,98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136,35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141,94</w:t>
            </w:r>
          </w:p>
        </w:tc>
      </w:tr>
      <w:tr w:rsidR="00154395" w:rsidRPr="00154395" w:rsidTr="00C15301">
        <w:trPr>
          <w:trHeight w:val="283"/>
        </w:trPr>
        <w:tc>
          <w:tcPr>
            <w:tcW w:w="14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77,482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80,659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83,966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87,408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90,992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94,723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98,606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102,65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106,86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111,24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115,8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120,55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125,49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130,63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135,99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141,57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147,37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153,41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159,7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166,25</w:t>
            </w:r>
          </w:p>
        </w:tc>
      </w:tr>
      <w:tr w:rsidR="00154395" w:rsidRPr="00154395" w:rsidTr="00C15301">
        <w:trPr>
          <w:trHeight w:val="283"/>
        </w:trPr>
        <w:tc>
          <w:tcPr>
            <w:tcW w:w="14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92,941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96,752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100,72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104,85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109,15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113,62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118,28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123,13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128,18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133,43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138,9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144,6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150,53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156,7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163,12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169,81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176,77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184,02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191,57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199,42</w:t>
            </w:r>
          </w:p>
        </w:tc>
      </w:tr>
      <w:tr w:rsidR="00154395" w:rsidRPr="00154395" w:rsidTr="00C15301">
        <w:trPr>
          <w:trHeight w:val="283"/>
        </w:trPr>
        <w:tc>
          <w:tcPr>
            <w:tcW w:w="14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98,583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102,62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106,83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111,21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115,77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120,52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125,46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130,6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135,96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141,53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147,34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153,38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159,66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166,21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173,03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180,12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195,19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203,2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211,53</w:t>
            </w:r>
          </w:p>
        </w:tc>
      </w:tr>
      <w:tr w:rsidR="00154395" w:rsidRPr="00154395" w:rsidTr="00C15301">
        <w:trPr>
          <w:trHeight w:val="283"/>
        </w:trPr>
        <w:tc>
          <w:tcPr>
            <w:tcW w:w="14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113,03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117,67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122,49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127,52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132,74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138,19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143,85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149,75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155,89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162,28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168,93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175,86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183,07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190,58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198,39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206,52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214,99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223,81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232,98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242,53</w:t>
            </w:r>
          </w:p>
        </w:tc>
      </w:tr>
      <w:tr w:rsidR="00154395" w:rsidRPr="00154395" w:rsidTr="00C15301">
        <w:trPr>
          <w:trHeight w:val="283"/>
        </w:trPr>
        <w:tc>
          <w:tcPr>
            <w:tcW w:w="14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128,6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133,87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139,36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145,08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151,02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157,22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163,66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170,37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177,36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184,63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192,2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200,08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208,28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216,82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225,71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234,97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244,6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254,63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265,07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275,94</w:t>
            </w:r>
          </w:p>
        </w:tc>
      </w:tr>
      <w:tr w:rsidR="00154395" w:rsidRPr="00154395" w:rsidTr="00C15301">
        <w:trPr>
          <w:trHeight w:val="283"/>
        </w:trPr>
        <w:tc>
          <w:tcPr>
            <w:tcW w:w="14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146,83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152,85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159,12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165,64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172,43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179,5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186,86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194,53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202,5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210,8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219,45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228,44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237,81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247,56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257,71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268,28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279,28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290,73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302,65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315,05</w:t>
            </w:r>
          </w:p>
        </w:tc>
      </w:tr>
      <w:tr w:rsidR="00154395" w:rsidRPr="00154395" w:rsidTr="00C15301">
        <w:trPr>
          <w:trHeight w:val="283"/>
        </w:trPr>
        <w:tc>
          <w:tcPr>
            <w:tcW w:w="14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147,97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154,04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160,35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166,93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173,77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180,89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188,31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196,03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204,07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212,44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221,15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230,21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239,65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249,48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259,71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270,35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281,44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292,98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304,99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317,49</w:t>
            </w:r>
          </w:p>
        </w:tc>
      </w:tr>
      <w:tr w:rsidR="00154395" w:rsidRPr="00154395" w:rsidTr="00C15301">
        <w:trPr>
          <w:trHeight w:val="283"/>
        </w:trPr>
        <w:tc>
          <w:tcPr>
            <w:tcW w:w="14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175,53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182,72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190,21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198,01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206,13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214,58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223,38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232,54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242,07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262,33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273,09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284,28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295,94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308,07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320,7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333,85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347,54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361,79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376,62</w:t>
            </w:r>
          </w:p>
        </w:tc>
      </w:tr>
      <w:tr w:rsidR="00154395" w:rsidRPr="00154395" w:rsidTr="00C15301">
        <w:trPr>
          <w:trHeight w:val="283"/>
        </w:trPr>
        <w:tc>
          <w:tcPr>
            <w:tcW w:w="14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199,59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207,77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216,29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225,16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234,39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254,01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264,42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275,26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286,55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298,3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310,53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323,26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336,51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350,31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364,67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379,62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395,19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411,39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428,26</w:t>
            </w:r>
          </w:p>
        </w:tc>
      </w:tr>
      <w:tr w:rsidR="00154395" w:rsidRPr="00154395" w:rsidTr="00C15301">
        <w:trPr>
          <w:trHeight w:val="283"/>
        </w:trPr>
        <w:tc>
          <w:tcPr>
            <w:tcW w:w="14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223,66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232,82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242,37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252,31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262,65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273,42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284,63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296,3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308,45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321,1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334,26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347,97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362,23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377,08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392,54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408,64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425,39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442,83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460,99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479,89</w:t>
            </w:r>
          </w:p>
        </w:tc>
      </w:tr>
      <w:tr w:rsidR="00154395" w:rsidRPr="00154395" w:rsidTr="00C15301">
        <w:trPr>
          <w:trHeight w:val="283"/>
        </w:trPr>
        <w:tc>
          <w:tcPr>
            <w:tcW w:w="14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247,72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257,88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268,45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279,46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290,91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302,84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315,26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328,18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341,64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355,65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370,23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385,41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401,21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417,66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434,78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452,61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471,16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490,48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510,59</w:t>
            </w:r>
          </w:p>
        </w:tc>
        <w:tc>
          <w:tcPr>
            <w:tcW w:w="996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531,53</w:t>
            </w:r>
          </w:p>
        </w:tc>
      </w:tr>
    </w:tbl>
    <w:p w:rsidR="00D07BCF" w:rsidRDefault="00D07BCF" w:rsidP="003C405A">
      <w:pPr>
        <w:spacing w:line="360" w:lineRule="auto"/>
        <w:jc w:val="both"/>
        <w:rPr>
          <w:b/>
        </w:rPr>
      </w:pPr>
    </w:p>
    <w:p w:rsidR="00A66857" w:rsidRDefault="00A66857" w:rsidP="003C405A">
      <w:pPr>
        <w:spacing w:line="360" w:lineRule="auto"/>
        <w:jc w:val="both"/>
      </w:pPr>
      <w:r w:rsidRPr="00A66857">
        <w:t xml:space="preserve">Таблица </w:t>
      </w:r>
      <w:r w:rsidR="00B24F12">
        <w:t>5</w:t>
      </w:r>
      <w:r>
        <w:t xml:space="preserve">.2. </w:t>
      </w:r>
      <w:r w:rsidR="003E5302">
        <w:t>Удельная стоимость строительства надземных</w:t>
      </w:r>
      <w:r w:rsidR="0078447F">
        <w:t xml:space="preserve"> тепловых сетей</w:t>
      </w:r>
      <w:r w:rsidR="003E5302">
        <w:t xml:space="preserve"> с изоляцией минераловатными плитами и сталью тонколистовой</w:t>
      </w:r>
      <w:r w:rsidR="0078447F">
        <w:t>, млн</w:t>
      </w:r>
      <w:r w:rsidR="0028209A">
        <w:t>.</w:t>
      </w:r>
      <w:r w:rsidR="003E5302">
        <w:t xml:space="preserve"> </w:t>
      </w:r>
      <w:r w:rsidR="0028209A">
        <w:t>руб./км.</w:t>
      </w:r>
    </w:p>
    <w:tbl>
      <w:tblPr>
        <w:tblStyle w:val="19"/>
        <w:tblW w:w="21369" w:type="dxa"/>
        <w:tblLook w:val="04A0" w:firstRow="1" w:lastRow="0" w:firstColumn="1" w:lastColumn="0" w:noHBand="0" w:noVBand="1"/>
      </w:tblPr>
      <w:tblGrid>
        <w:gridCol w:w="1761"/>
        <w:gridCol w:w="1045"/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</w:tblGrid>
      <w:tr w:rsidR="00154395" w:rsidRPr="00154395" w:rsidTr="00C15301">
        <w:trPr>
          <w:trHeight w:val="424"/>
        </w:trPr>
        <w:tc>
          <w:tcPr>
            <w:tcW w:w="1761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45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2040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2045</w:t>
            </w:r>
          </w:p>
        </w:tc>
      </w:tr>
      <w:tr w:rsidR="00154395" w:rsidRPr="00154395" w:rsidTr="00C15301">
        <w:trPr>
          <w:trHeight w:val="353"/>
        </w:trPr>
        <w:tc>
          <w:tcPr>
            <w:tcW w:w="1761" w:type="dxa"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индекс-дефляторы</w:t>
            </w:r>
          </w:p>
        </w:tc>
        <w:tc>
          <w:tcPr>
            <w:tcW w:w="1045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</w:tr>
      <w:tr w:rsidR="00154395" w:rsidRPr="00154395" w:rsidTr="00C15301">
        <w:trPr>
          <w:trHeight w:val="303"/>
        </w:trPr>
        <w:tc>
          <w:tcPr>
            <w:tcW w:w="1761" w:type="dxa"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Диаметры</w:t>
            </w:r>
          </w:p>
        </w:tc>
        <w:tc>
          <w:tcPr>
            <w:tcW w:w="1045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54395" w:rsidRPr="00154395" w:rsidTr="00C15301">
        <w:trPr>
          <w:trHeight w:val="424"/>
        </w:trPr>
        <w:tc>
          <w:tcPr>
            <w:tcW w:w="1761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045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27,05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28,16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29,31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30,52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31,77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33,07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34,43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35,84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37,31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38,84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40,43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42,09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43,81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45,61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47,48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49,42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51,45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53,56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55,76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58,04</w:t>
            </w:r>
          </w:p>
        </w:tc>
      </w:tr>
      <w:tr w:rsidR="00154395" w:rsidRPr="00154395" w:rsidTr="00C15301">
        <w:trPr>
          <w:trHeight w:val="424"/>
        </w:trPr>
        <w:tc>
          <w:tcPr>
            <w:tcW w:w="1761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45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28,66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29,83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31,05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32,33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35,03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36,47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37,97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39,52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41,14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42,83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44,58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46,41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48,32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50,3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52,36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54,51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56,74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59,07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61,49</w:t>
            </w:r>
          </w:p>
        </w:tc>
      </w:tr>
      <w:tr w:rsidR="00154395" w:rsidRPr="00154395" w:rsidTr="00C15301">
        <w:trPr>
          <w:trHeight w:val="424"/>
        </w:trPr>
        <w:tc>
          <w:tcPr>
            <w:tcW w:w="1761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1045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31,65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32,95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34,3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35,71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37,17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38,7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40,28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41,94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43,66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45,45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47,31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49,25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51,27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53,37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55,56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57,84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60,21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62,67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65,24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67,92</w:t>
            </w:r>
          </w:p>
        </w:tc>
      </w:tr>
      <w:tr w:rsidR="00154395" w:rsidRPr="00154395" w:rsidTr="00C15301">
        <w:trPr>
          <w:trHeight w:val="424"/>
        </w:trPr>
        <w:tc>
          <w:tcPr>
            <w:tcW w:w="1761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45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34,33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35,73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37,2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38,72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40,31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41,96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43,68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45,47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47,34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49,28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51,3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53,4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55,59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57,87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60,25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62,72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65,29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67,96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70,75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73,65</w:t>
            </w:r>
          </w:p>
        </w:tc>
      </w:tr>
      <w:tr w:rsidR="00154395" w:rsidRPr="00154395" w:rsidTr="00C15301">
        <w:trPr>
          <w:trHeight w:val="424"/>
        </w:trPr>
        <w:tc>
          <w:tcPr>
            <w:tcW w:w="1761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45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35,64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37,11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38,63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40,21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41,86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43,58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45,36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47,22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49,16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51,17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53,27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55,46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57,73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60,1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62,56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65,13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67,8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70,58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73,47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76,48</w:t>
            </w:r>
          </w:p>
        </w:tc>
      </w:tr>
      <w:tr w:rsidR="00154395" w:rsidRPr="00154395" w:rsidTr="00C15301">
        <w:trPr>
          <w:trHeight w:val="424"/>
        </w:trPr>
        <w:tc>
          <w:tcPr>
            <w:tcW w:w="1761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45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51,83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53,95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56,16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58,47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60,86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63,36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65,96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68,66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71,48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74,41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77,46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80,63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83,94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87,38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90,96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94,69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98,58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102,6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111,2</w:t>
            </w:r>
          </w:p>
        </w:tc>
      </w:tr>
      <w:tr w:rsidR="00154395" w:rsidRPr="00154395" w:rsidTr="00C15301">
        <w:trPr>
          <w:trHeight w:val="424"/>
        </w:trPr>
        <w:tc>
          <w:tcPr>
            <w:tcW w:w="1761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45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58,47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60,87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63,37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65,96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68,67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71,48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74,41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77,47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80,64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83,95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87,39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90,97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94,7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98,58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102,6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111,2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115,8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120,5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125,5</w:t>
            </w:r>
          </w:p>
        </w:tc>
      </w:tr>
      <w:tr w:rsidR="00154395" w:rsidRPr="00154395" w:rsidTr="00C15301">
        <w:trPr>
          <w:trHeight w:val="424"/>
        </w:trPr>
        <w:tc>
          <w:tcPr>
            <w:tcW w:w="1761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45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105,6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109,9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119,1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129,1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134,4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139,9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145,6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151,6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157,8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164,3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185,3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200,8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217,6</w:t>
            </w:r>
          </w:p>
        </w:tc>
      </w:tr>
      <w:tr w:rsidR="00154395" w:rsidRPr="00154395" w:rsidTr="00C15301">
        <w:trPr>
          <w:trHeight w:val="424"/>
        </w:trPr>
        <w:tc>
          <w:tcPr>
            <w:tcW w:w="1761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45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106,1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110,4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114,9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119,7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129,7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140,5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146,3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152,3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158,5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171,8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178,8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186,2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193,8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201,7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218,6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227,6</w:t>
            </w:r>
          </w:p>
        </w:tc>
      </w:tr>
      <w:tr w:rsidR="00154395" w:rsidRPr="00154395" w:rsidTr="00C15301">
        <w:trPr>
          <w:trHeight w:val="424"/>
        </w:trPr>
        <w:tc>
          <w:tcPr>
            <w:tcW w:w="1761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045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103,4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112,1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116,7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121,5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126,5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131,7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142,7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148,5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154,6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160,9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167,5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174,4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181,6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196,8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213,2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222</w:t>
            </w:r>
          </w:p>
        </w:tc>
      </w:tr>
      <w:tr w:rsidR="00154395" w:rsidRPr="00154395" w:rsidTr="00C15301">
        <w:trPr>
          <w:trHeight w:val="424"/>
        </w:trPr>
        <w:tc>
          <w:tcPr>
            <w:tcW w:w="1761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1045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110,8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115,4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120,1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130,2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135,5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146,8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152,9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159,1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172,4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179,5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186,9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194,5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202,5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210,8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219,4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228,4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237,8</w:t>
            </w:r>
          </w:p>
        </w:tc>
      </w:tr>
      <w:tr w:rsidR="00154395" w:rsidRPr="00154395" w:rsidTr="00C15301">
        <w:trPr>
          <w:trHeight w:val="424"/>
        </w:trPr>
        <w:tc>
          <w:tcPr>
            <w:tcW w:w="1761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045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116,7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121,5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126,5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131,7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137,1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142,7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148,5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154,6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167,6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174,4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181,6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196,8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213,2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231,1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240,6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250,4</w:t>
            </w:r>
          </w:p>
        </w:tc>
      </w:tr>
      <w:tr w:rsidR="00154395" w:rsidRPr="00154395" w:rsidTr="00C15301">
        <w:trPr>
          <w:trHeight w:val="424"/>
        </w:trPr>
        <w:tc>
          <w:tcPr>
            <w:tcW w:w="1761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lastRenderedPageBreak/>
              <w:t>900</w:t>
            </w:r>
          </w:p>
        </w:tc>
        <w:tc>
          <w:tcPr>
            <w:tcW w:w="1045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126,9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137,5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143,2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155,1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161,5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168,1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182,2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189,7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197,4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205,5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241,4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251,3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261,6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272,3</w:t>
            </w:r>
          </w:p>
        </w:tc>
      </w:tr>
      <w:tr w:rsidR="00154395" w:rsidRPr="00154395" w:rsidTr="00C15301">
        <w:trPr>
          <w:trHeight w:val="424"/>
        </w:trPr>
        <w:tc>
          <w:tcPr>
            <w:tcW w:w="1761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45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143,7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162,1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168,7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175,7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182,9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190,4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198,2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206,3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214,7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223,6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232,7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242,3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252,2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262,5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273,3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284,5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296,2</w:t>
            </w:r>
          </w:p>
        </w:tc>
      </w:tr>
      <w:tr w:rsidR="00154395" w:rsidRPr="00154395" w:rsidTr="00C15301">
        <w:trPr>
          <w:trHeight w:val="424"/>
        </w:trPr>
        <w:tc>
          <w:tcPr>
            <w:tcW w:w="1761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045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152,6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158,9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165,4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172,2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179,2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194,2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202,2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219,1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228,1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237,4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247,2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257,3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278,8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290,3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302,2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314,5</w:t>
            </w:r>
          </w:p>
        </w:tc>
        <w:tc>
          <w:tcPr>
            <w:tcW w:w="977" w:type="dxa"/>
            <w:noWrap/>
            <w:vAlign w:val="center"/>
            <w:hideMark/>
          </w:tcPr>
          <w:p w:rsidR="00154395" w:rsidRPr="00154395" w:rsidRDefault="00154395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327,4</w:t>
            </w:r>
          </w:p>
        </w:tc>
      </w:tr>
    </w:tbl>
    <w:p w:rsidR="0012721F" w:rsidRDefault="0012721F" w:rsidP="00820DEA">
      <w:pPr>
        <w:spacing w:line="360" w:lineRule="auto"/>
        <w:jc w:val="both"/>
      </w:pPr>
    </w:p>
    <w:p w:rsidR="00820DEA" w:rsidRDefault="00820DEA" w:rsidP="00820DEA">
      <w:pPr>
        <w:spacing w:line="360" w:lineRule="auto"/>
        <w:jc w:val="both"/>
      </w:pPr>
      <w:r w:rsidRPr="00A66857">
        <w:t xml:space="preserve">Таблица </w:t>
      </w:r>
      <w:r w:rsidR="00B24F12">
        <w:t>5</w:t>
      </w:r>
      <w:r>
        <w:t>.3. Удельная ст</w:t>
      </w:r>
      <w:r w:rsidR="003E5302">
        <w:t xml:space="preserve">оимость реконструкции </w:t>
      </w:r>
      <w:r w:rsidR="00B24F12">
        <w:t xml:space="preserve">подземных </w:t>
      </w:r>
      <w:r>
        <w:t>тепловых сетей</w:t>
      </w:r>
      <w:r w:rsidR="007A4AD2">
        <w:t xml:space="preserve"> в изоляции минераловатными плитами и стеклопластиком</w:t>
      </w:r>
      <w:r>
        <w:t>, млн.</w:t>
      </w:r>
      <w:r w:rsidR="003E5302">
        <w:t xml:space="preserve"> </w:t>
      </w:r>
      <w:r>
        <w:t>руб./км.</w:t>
      </w:r>
    </w:p>
    <w:tbl>
      <w:tblPr>
        <w:tblStyle w:val="19"/>
        <w:tblW w:w="21350" w:type="dxa"/>
        <w:tblInd w:w="108" w:type="dxa"/>
        <w:tblLook w:val="04A0" w:firstRow="1" w:lastRow="0" w:firstColumn="1" w:lastColumn="0" w:noHBand="0" w:noVBand="1"/>
      </w:tblPr>
      <w:tblGrid>
        <w:gridCol w:w="1390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154395" w:rsidRPr="00154395" w:rsidTr="00DF720C">
        <w:trPr>
          <w:trHeight w:val="280"/>
        </w:trPr>
        <w:tc>
          <w:tcPr>
            <w:tcW w:w="1390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2040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2045</w:t>
            </w:r>
          </w:p>
        </w:tc>
      </w:tr>
      <w:tr w:rsidR="00154395" w:rsidRPr="00154395" w:rsidTr="00DF720C">
        <w:trPr>
          <w:trHeight w:val="483"/>
        </w:trPr>
        <w:tc>
          <w:tcPr>
            <w:tcW w:w="1390" w:type="dxa"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индекс-дефляторы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1,041</w:t>
            </w:r>
          </w:p>
        </w:tc>
      </w:tr>
      <w:tr w:rsidR="00154395" w:rsidRPr="00154395" w:rsidTr="00DF720C">
        <w:trPr>
          <w:trHeight w:val="277"/>
        </w:trPr>
        <w:tc>
          <w:tcPr>
            <w:tcW w:w="1390" w:type="dxa"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Диаметры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54395" w:rsidRPr="00154395" w:rsidTr="00DF720C">
        <w:trPr>
          <w:trHeight w:val="280"/>
        </w:trPr>
        <w:tc>
          <w:tcPr>
            <w:tcW w:w="1390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54,827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57,075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59,415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61,851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64,387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67,027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69,775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72,636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75,614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78,714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81,941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85,301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88,798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92,439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96,229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100,17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104,28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108,56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113,01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117,64</w:t>
            </w:r>
          </w:p>
        </w:tc>
      </w:tr>
      <w:tr w:rsidR="00154395" w:rsidRPr="00154395" w:rsidTr="00DF720C">
        <w:trPr>
          <w:trHeight w:val="280"/>
        </w:trPr>
        <w:tc>
          <w:tcPr>
            <w:tcW w:w="1390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57,883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60,256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62,727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65,299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67,976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70,763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73,664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76,685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79,829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83,102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86,509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90,056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93,748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97,592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101,59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105,76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110,09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114,61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119,31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124,2</w:t>
            </w:r>
          </w:p>
        </w:tc>
      </w:tr>
      <w:tr w:rsidR="00154395" w:rsidRPr="00154395" w:rsidTr="00DF720C">
        <w:trPr>
          <w:trHeight w:val="280"/>
        </w:trPr>
        <w:tc>
          <w:tcPr>
            <w:tcW w:w="1390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60,939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63,438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66,039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68,747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71,565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74,499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77,554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80,733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84,044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87,489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91,076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94,811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98,698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102,74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106,96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111,34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115,91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120,66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125,61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130,76</w:t>
            </w:r>
          </w:p>
        </w:tc>
      </w:tr>
      <w:tr w:rsidR="00154395" w:rsidRPr="00154395" w:rsidTr="00DF720C">
        <w:trPr>
          <w:trHeight w:val="280"/>
        </w:trPr>
        <w:tc>
          <w:tcPr>
            <w:tcW w:w="1390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65,349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68,028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70,817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73,721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76,743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79,89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83,165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86,575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90,124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93,819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97,666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101,67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105,84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110,18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114,7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119,4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124,29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129,39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134,69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140,22</w:t>
            </w:r>
          </w:p>
        </w:tc>
      </w:tr>
      <w:tr w:rsidR="00154395" w:rsidRPr="00154395" w:rsidTr="00DF720C">
        <w:trPr>
          <w:trHeight w:val="280"/>
        </w:trPr>
        <w:tc>
          <w:tcPr>
            <w:tcW w:w="1390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73,687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76,708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79,854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83,128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86,536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90,084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93,777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97,622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101,62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105,79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110,13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114,64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119,34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124,24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129,33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134,63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140,15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145,9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151,88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158,11</w:t>
            </w:r>
          </w:p>
        </w:tc>
      </w:tr>
      <w:tr w:rsidR="00154395" w:rsidRPr="00154395" w:rsidTr="00DF720C">
        <w:trPr>
          <w:trHeight w:val="280"/>
        </w:trPr>
        <w:tc>
          <w:tcPr>
            <w:tcW w:w="1390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76,859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80,01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83,29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86,705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90,26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93,961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97,813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101,82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110,34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114,87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119,58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124,48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129,58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134,9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140,43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146,19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152,18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158,42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164,91</w:t>
            </w:r>
          </w:p>
        </w:tc>
      </w:tr>
      <w:tr w:rsidR="00154395" w:rsidRPr="00154395" w:rsidTr="00DF720C">
        <w:trPr>
          <w:trHeight w:val="280"/>
        </w:trPr>
        <w:tc>
          <w:tcPr>
            <w:tcW w:w="1390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84,012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87,457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91,043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94,775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98,661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102,71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106,92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115,86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120,61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125,56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130,71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136,07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141,65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147,45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159,79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166,34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173,16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180,26</w:t>
            </w:r>
          </w:p>
        </w:tc>
      </w:tr>
      <w:tr w:rsidR="00154395" w:rsidRPr="00154395" w:rsidTr="00DF720C">
        <w:trPr>
          <w:trHeight w:val="280"/>
        </w:trPr>
        <w:tc>
          <w:tcPr>
            <w:tcW w:w="1390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98,402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102,44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106,64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111,01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115,56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120,3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125,23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130,36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135,71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141,27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147,07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153,1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159,37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165,91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172,71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179,79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187,16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194,83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202,82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211,14</w:t>
            </w:r>
          </w:p>
        </w:tc>
      </w:tr>
      <w:tr w:rsidR="00154395" w:rsidRPr="00154395" w:rsidTr="00DF720C">
        <w:trPr>
          <w:trHeight w:val="280"/>
        </w:trPr>
        <w:tc>
          <w:tcPr>
            <w:tcW w:w="1390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118,04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122,87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127,91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133,16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138,62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144,3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150,22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156,37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162,79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169,46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176,41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183,64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191,17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199,01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207,17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215,66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233,71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243,29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253,27</w:t>
            </w:r>
          </w:p>
        </w:tc>
      </w:tr>
      <w:tr w:rsidR="00154395" w:rsidRPr="00154395" w:rsidTr="00DF720C">
        <w:trPr>
          <w:trHeight w:val="280"/>
        </w:trPr>
        <w:tc>
          <w:tcPr>
            <w:tcW w:w="1390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125,2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130,33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135,68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141,24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147,03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153,06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159,33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165,87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172,67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179,75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187,12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194,79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202,77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211,09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219,74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228,75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238,13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247,89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258,06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268,64</w:t>
            </w:r>
          </w:p>
        </w:tc>
      </w:tr>
      <w:tr w:rsidR="00154395" w:rsidRPr="00154395" w:rsidTr="00DF720C">
        <w:trPr>
          <w:trHeight w:val="280"/>
        </w:trPr>
        <w:tc>
          <w:tcPr>
            <w:tcW w:w="1390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143,55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149,44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155,57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161,94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168,58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175,5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182,69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190,18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197,98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206,1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214,55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223,34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242,03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251,96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262,29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273,04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284,23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295,89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308,02</w:t>
            </w:r>
          </w:p>
        </w:tc>
      </w:tr>
      <w:tr w:rsidR="00154395" w:rsidRPr="00154395" w:rsidTr="00DF720C">
        <w:trPr>
          <w:trHeight w:val="280"/>
        </w:trPr>
        <w:tc>
          <w:tcPr>
            <w:tcW w:w="1390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163,32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170,02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176,99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184,25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191,8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199,66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207,85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216,37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225,24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234,48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244,09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254,1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264,52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275,36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286,65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298,41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310,64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323,38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336,64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350,44</w:t>
            </w:r>
          </w:p>
        </w:tc>
      </w:tr>
      <w:tr w:rsidR="00154395" w:rsidRPr="00154395" w:rsidTr="00DF720C">
        <w:trPr>
          <w:trHeight w:val="280"/>
        </w:trPr>
        <w:tc>
          <w:tcPr>
            <w:tcW w:w="1390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186,48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194,12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202,08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210,37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218,99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227,97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237,32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247,05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257,18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267,72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278,7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290,12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302,02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314,4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327,29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340,71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354,68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369,22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384,36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400,12</w:t>
            </w:r>
          </w:p>
        </w:tc>
      </w:tr>
      <w:tr w:rsidR="00154395" w:rsidRPr="00154395" w:rsidTr="00DF720C">
        <w:trPr>
          <w:trHeight w:val="280"/>
        </w:trPr>
        <w:tc>
          <w:tcPr>
            <w:tcW w:w="1390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187,92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195,63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203,65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220,69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229,74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239,15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248,96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259,17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269,79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280,85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292,37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304,36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316,84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329,83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343,35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357,43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372,08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387,34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403,22</w:t>
            </w:r>
          </w:p>
        </w:tc>
      </w:tr>
      <w:tr w:rsidR="00154395" w:rsidRPr="00154395" w:rsidTr="00DF720C">
        <w:trPr>
          <w:trHeight w:val="280"/>
        </w:trPr>
        <w:tc>
          <w:tcPr>
            <w:tcW w:w="1390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222,92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232,06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241,57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251,48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261,79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272,52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283,69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295,33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307,43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320,04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333,16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346,82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361,04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375,84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391,25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407,29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423,99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441,37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459,47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478,31</w:t>
            </w:r>
          </w:p>
        </w:tc>
      </w:tr>
      <w:tr w:rsidR="00154395" w:rsidRPr="00154395" w:rsidTr="00DF720C">
        <w:trPr>
          <w:trHeight w:val="280"/>
        </w:trPr>
        <w:tc>
          <w:tcPr>
            <w:tcW w:w="1390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253,48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263,87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274,69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285,95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297,68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309,88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322,59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335,81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349,58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363,92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378,84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394,37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410,54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427,37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444,89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463,13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482,12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501,89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522,46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543,89</w:t>
            </w:r>
          </w:p>
        </w:tc>
      </w:tr>
      <w:tr w:rsidR="00154395" w:rsidRPr="00154395" w:rsidTr="00DF720C">
        <w:trPr>
          <w:trHeight w:val="280"/>
        </w:trPr>
        <w:tc>
          <w:tcPr>
            <w:tcW w:w="1390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284,04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295,69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307,81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320,43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333,57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347,25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361,48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376,3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391,73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407,79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424,51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441,92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460,04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478,9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498,53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518,97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540,25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562,4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585,46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609,46</w:t>
            </w:r>
          </w:p>
        </w:tc>
      </w:tr>
      <w:tr w:rsidR="00154395" w:rsidRPr="00154395" w:rsidTr="00DF720C">
        <w:trPr>
          <w:trHeight w:val="280"/>
        </w:trPr>
        <w:tc>
          <w:tcPr>
            <w:tcW w:w="1390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314,6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340,93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354,91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369,46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384,61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400,38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416,79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433,88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451,67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470,19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489,47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509,53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530,42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552,17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574,81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598,38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622,91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648,45</w:t>
            </w:r>
          </w:p>
        </w:tc>
        <w:tc>
          <w:tcPr>
            <w:tcW w:w="998" w:type="dxa"/>
            <w:noWrap/>
            <w:vAlign w:val="center"/>
            <w:hideMark/>
          </w:tcPr>
          <w:p w:rsidR="00154395" w:rsidRPr="00154395" w:rsidRDefault="00154395" w:rsidP="00DF720C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675,04</w:t>
            </w:r>
          </w:p>
        </w:tc>
      </w:tr>
    </w:tbl>
    <w:p w:rsidR="001150B2" w:rsidRDefault="001150B2" w:rsidP="003E5302">
      <w:pPr>
        <w:spacing w:line="360" w:lineRule="auto"/>
        <w:jc w:val="both"/>
      </w:pPr>
    </w:p>
    <w:p w:rsidR="00DF720C" w:rsidRDefault="00DF720C" w:rsidP="003E5302">
      <w:pPr>
        <w:spacing w:line="360" w:lineRule="auto"/>
        <w:jc w:val="both"/>
      </w:pPr>
    </w:p>
    <w:p w:rsidR="00DF720C" w:rsidRDefault="00DF720C" w:rsidP="003E5302">
      <w:pPr>
        <w:spacing w:line="360" w:lineRule="auto"/>
        <w:jc w:val="both"/>
      </w:pPr>
    </w:p>
    <w:p w:rsidR="00DF720C" w:rsidRDefault="00DF720C" w:rsidP="003E5302">
      <w:pPr>
        <w:spacing w:line="360" w:lineRule="auto"/>
        <w:jc w:val="both"/>
      </w:pPr>
    </w:p>
    <w:p w:rsidR="00DF720C" w:rsidRDefault="00DF720C" w:rsidP="003E5302">
      <w:pPr>
        <w:spacing w:line="360" w:lineRule="auto"/>
        <w:jc w:val="both"/>
      </w:pPr>
    </w:p>
    <w:p w:rsidR="00DF720C" w:rsidRDefault="00DF720C" w:rsidP="003E5302">
      <w:pPr>
        <w:spacing w:line="360" w:lineRule="auto"/>
        <w:jc w:val="both"/>
      </w:pPr>
    </w:p>
    <w:p w:rsidR="00DF720C" w:rsidRDefault="00DF720C" w:rsidP="003E5302">
      <w:pPr>
        <w:spacing w:line="360" w:lineRule="auto"/>
        <w:jc w:val="both"/>
      </w:pPr>
    </w:p>
    <w:p w:rsidR="00DF720C" w:rsidRDefault="00DF720C" w:rsidP="003E5302">
      <w:pPr>
        <w:spacing w:line="360" w:lineRule="auto"/>
        <w:jc w:val="both"/>
      </w:pPr>
    </w:p>
    <w:p w:rsidR="00DF720C" w:rsidRDefault="00DF720C" w:rsidP="003E5302">
      <w:pPr>
        <w:spacing w:line="360" w:lineRule="auto"/>
        <w:jc w:val="both"/>
      </w:pPr>
    </w:p>
    <w:p w:rsidR="00DF720C" w:rsidRDefault="00DF720C" w:rsidP="003E5302">
      <w:pPr>
        <w:spacing w:line="360" w:lineRule="auto"/>
        <w:jc w:val="both"/>
      </w:pPr>
    </w:p>
    <w:p w:rsidR="00DF720C" w:rsidRDefault="00DF720C" w:rsidP="003E5302">
      <w:pPr>
        <w:spacing w:line="360" w:lineRule="auto"/>
        <w:jc w:val="both"/>
      </w:pPr>
    </w:p>
    <w:p w:rsidR="00C15301" w:rsidRDefault="00C15301" w:rsidP="003E5302">
      <w:pPr>
        <w:spacing w:line="360" w:lineRule="auto"/>
        <w:jc w:val="both"/>
      </w:pPr>
    </w:p>
    <w:p w:rsidR="00C15301" w:rsidRDefault="00C15301" w:rsidP="003E5302">
      <w:pPr>
        <w:spacing w:line="360" w:lineRule="auto"/>
        <w:jc w:val="both"/>
      </w:pPr>
    </w:p>
    <w:p w:rsidR="00C15301" w:rsidRDefault="00C15301" w:rsidP="003E5302">
      <w:pPr>
        <w:spacing w:line="360" w:lineRule="auto"/>
        <w:jc w:val="both"/>
      </w:pPr>
    </w:p>
    <w:p w:rsidR="00DF720C" w:rsidRDefault="00DF720C" w:rsidP="003E5302">
      <w:pPr>
        <w:spacing w:line="360" w:lineRule="auto"/>
        <w:jc w:val="both"/>
      </w:pPr>
    </w:p>
    <w:p w:rsidR="003E5302" w:rsidRDefault="003E5302" w:rsidP="003E5302">
      <w:pPr>
        <w:spacing w:line="360" w:lineRule="auto"/>
        <w:jc w:val="both"/>
      </w:pPr>
      <w:r w:rsidRPr="00A66857">
        <w:lastRenderedPageBreak/>
        <w:t xml:space="preserve">Таблица </w:t>
      </w:r>
      <w:r w:rsidR="00B24F12">
        <w:t>5</w:t>
      </w:r>
      <w:r>
        <w:t>.4 Удельная стоимость реконструкции надземных тепловых сетей с изоляцией минераловатными плитами и сталью тонколистовой, млн. руб./км.</w:t>
      </w:r>
    </w:p>
    <w:tbl>
      <w:tblPr>
        <w:tblStyle w:val="19"/>
        <w:tblW w:w="21458" w:type="dxa"/>
        <w:tblLook w:val="04A0" w:firstRow="1" w:lastRow="0" w:firstColumn="1" w:lastColumn="0" w:noHBand="0" w:noVBand="1"/>
      </w:tblPr>
      <w:tblGrid>
        <w:gridCol w:w="14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AE4918" w:rsidRPr="00AE4918" w:rsidTr="00C15301">
        <w:trPr>
          <w:trHeight w:val="281"/>
        </w:trPr>
        <w:tc>
          <w:tcPr>
            <w:tcW w:w="14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bookmarkStart w:id="15" w:name="_Toc14723888"/>
            <w:r w:rsidRPr="00AE4918">
              <w:rPr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2031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2032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2033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2034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2035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2036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2037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2038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2039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2040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2042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2043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2044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2045</w:t>
            </w:r>
          </w:p>
        </w:tc>
      </w:tr>
      <w:tr w:rsidR="00AE4918" w:rsidRPr="00AE4918" w:rsidTr="00C15301">
        <w:trPr>
          <w:trHeight w:val="518"/>
        </w:trPr>
        <w:tc>
          <w:tcPr>
            <w:tcW w:w="1498" w:type="dxa"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индекс-дефляторы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1,041</w:t>
            </w:r>
          </w:p>
        </w:tc>
      </w:tr>
      <w:tr w:rsidR="00AE4918" w:rsidRPr="00AE4918" w:rsidTr="00C15301">
        <w:trPr>
          <w:trHeight w:val="255"/>
        </w:trPr>
        <w:tc>
          <w:tcPr>
            <w:tcW w:w="1498" w:type="dxa"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Диаметры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4918" w:rsidRPr="00AE4918" w:rsidTr="00C15301">
        <w:trPr>
          <w:trHeight w:val="281"/>
        </w:trPr>
        <w:tc>
          <w:tcPr>
            <w:tcW w:w="14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34,354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35,762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37,229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38,755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40,344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41,998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43,72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45,513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47,379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49,321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51,343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53,448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55,64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57,921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60,296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62,768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65,341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68,02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70,809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73,712</w:t>
            </w:r>
          </w:p>
        </w:tc>
      </w:tr>
      <w:tr w:rsidR="00AE4918" w:rsidRPr="00AE4918" w:rsidTr="00C15301">
        <w:trPr>
          <w:trHeight w:val="281"/>
        </w:trPr>
        <w:tc>
          <w:tcPr>
            <w:tcW w:w="14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36,394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37,886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39,44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41,057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42,74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44,493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46,317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48,216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50,193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52,25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54,393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56,623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58,944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61,361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63,877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66,496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69,222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72,06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75,015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78,09</w:t>
            </w:r>
          </w:p>
        </w:tc>
      </w:tr>
      <w:tr w:rsidR="00AE4918" w:rsidRPr="00AE4918" w:rsidTr="00C15301">
        <w:trPr>
          <w:trHeight w:val="281"/>
        </w:trPr>
        <w:tc>
          <w:tcPr>
            <w:tcW w:w="14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40,201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41,849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43,565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45,351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47,21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49,146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51,161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53,259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55,442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57,715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60,082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62,545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65,109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67,779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70,558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73,451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76,462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79,597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82,861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86,258</w:t>
            </w:r>
          </w:p>
        </w:tc>
      </w:tr>
      <w:tr w:rsidR="00AE4918" w:rsidRPr="00AE4918" w:rsidTr="00C15301">
        <w:trPr>
          <w:trHeight w:val="281"/>
        </w:trPr>
        <w:tc>
          <w:tcPr>
            <w:tcW w:w="14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43,593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45,381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47,241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49,178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51,195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53,294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55,479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57,753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60,121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62,586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65,152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67,823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70,604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73,499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76,512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79,649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82,915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86,314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89,853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93,537</w:t>
            </w:r>
          </w:p>
        </w:tc>
      </w:tr>
      <w:tr w:rsidR="00AE4918" w:rsidRPr="00AE4918" w:rsidTr="00C15301">
        <w:trPr>
          <w:trHeight w:val="281"/>
        </w:trPr>
        <w:tc>
          <w:tcPr>
            <w:tcW w:w="14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45,269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47,125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49,057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51,068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53,162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55,341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57,61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59,972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62,431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64,991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67,656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70,43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73,317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76,323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79,452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82,71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86,101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89,631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93,306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97,132</w:t>
            </w:r>
          </w:p>
        </w:tc>
      </w:tr>
      <w:tr w:rsidR="00AE4918" w:rsidRPr="00AE4918" w:rsidTr="00C15301">
        <w:trPr>
          <w:trHeight w:val="281"/>
        </w:trPr>
        <w:tc>
          <w:tcPr>
            <w:tcW w:w="14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65,821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68,52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71,329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74,253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77,298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80,467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83,766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87,2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90,776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94,498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98,372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102,41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106,6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110,97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115,52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120,26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125,19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130,32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135,67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141,23</w:t>
            </w:r>
          </w:p>
        </w:tc>
      </w:tr>
      <w:tr w:rsidR="00AE4918" w:rsidRPr="00AE4918" w:rsidTr="00C15301">
        <w:trPr>
          <w:trHeight w:val="281"/>
        </w:trPr>
        <w:tc>
          <w:tcPr>
            <w:tcW w:w="14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74,26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77,305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80,474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83,773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87,208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90,784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94,506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98,381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102,41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106,61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110,98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115,53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120,27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125,2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130,34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135,68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141,24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147,03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153,06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159,34</w:t>
            </w:r>
          </w:p>
        </w:tc>
      </w:tr>
      <w:tr w:rsidR="00AE4918" w:rsidRPr="00AE4918" w:rsidTr="00C15301">
        <w:trPr>
          <w:trHeight w:val="281"/>
        </w:trPr>
        <w:tc>
          <w:tcPr>
            <w:tcW w:w="14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128,8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134,09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139,58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145,31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151,26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157,47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163,92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170,64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177,64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184,92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192,5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200,4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208,61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217,17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226,07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235,34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244,99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255,03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265,49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276,37</w:t>
            </w:r>
          </w:p>
        </w:tc>
      </w:tr>
      <w:tr w:rsidR="00AE4918" w:rsidRPr="00AE4918" w:rsidTr="00C15301">
        <w:trPr>
          <w:trHeight w:val="281"/>
        </w:trPr>
        <w:tc>
          <w:tcPr>
            <w:tcW w:w="14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134,7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140,22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145,97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151,96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158,19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164,67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171,42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178,45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185,77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193,38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201,31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209,57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218,16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227,1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236,42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246,11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256,2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266,7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277,64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289,02</w:t>
            </w:r>
          </w:p>
        </w:tc>
      </w:tr>
      <w:tr w:rsidR="00AE4918" w:rsidRPr="00AE4918" w:rsidTr="00C15301">
        <w:trPr>
          <w:trHeight w:val="281"/>
        </w:trPr>
        <w:tc>
          <w:tcPr>
            <w:tcW w:w="14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131,38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136,76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142,37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148,21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154,29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160,61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167,2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174,05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181,19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188,62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196,35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204,4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212,78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221,5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230,59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240,04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249,88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260,13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270,79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281,89</w:t>
            </w:r>
          </w:p>
        </w:tc>
      </w:tr>
      <w:tr w:rsidR="00AE4918" w:rsidRPr="00AE4918" w:rsidTr="00C15301">
        <w:trPr>
          <w:trHeight w:val="281"/>
        </w:trPr>
        <w:tc>
          <w:tcPr>
            <w:tcW w:w="14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140,76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146,53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152,53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158,79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165,3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172,08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179,13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186,48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194,12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202,08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210,36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218,99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227,97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237,32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247,05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257,17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267,72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278,69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290,12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302,02</w:t>
            </w:r>
          </w:p>
        </w:tc>
      </w:tr>
      <w:tr w:rsidR="00AE4918" w:rsidRPr="00AE4918" w:rsidTr="00C15301">
        <w:trPr>
          <w:trHeight w:val="281"/>
        </w:trPr>
        <w:tc>
          <w:tcPr>
            <w:tcW w:w="14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148,22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154,3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160,62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167,21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174,07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181,2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188,63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196,37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204,42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212,8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221,52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240,06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249,9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260,15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270,81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281,92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293,48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305,51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318,03</w:t>
            </w:r>
          </w:p>
        </w:tc>
      </w:tr>
      <w:tr w:rsidR="00AE4918" w:rsidRPr="00AE4918" w:rsidTr="00C15301">
        <w:trPr>
          <w:trHeight w:val="281"/>
        </w:trPr>
        <w:tc>
          <w:tcPr>
            <w:tcW w:w="14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161,17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167,78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174,66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181,82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189,27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197,03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205,11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213,52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222,27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231,39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240,87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250,75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261,03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271,73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282,87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294,47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306,54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319,11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332,2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345,82</w:t>
            </w:r>
          </w:p>
        </w:tc>
      </w:tr>
      <w:tr w:rsidR="00AE4918" w:rsidRPr="00AE4918" w:rsidTr="00C15301">
        <w:trPr>
          <w:trHeight w:val="281"/>
        </w:trPr>
        <w:tc>
          <w:tcPr>
            <w:tcW w:w="14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175,3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182,48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189,97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197,75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205,86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214,3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223,09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232,24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241,76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251,67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261,99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272,73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283,91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295,55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307,67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320,28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333,42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347,09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361,32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376,13</w:t>
            </w:r>
          </w:p>
        </w:tc>
      </w:tr>
      <w:tr w:rsidR="00AE4918" w:rsidRPr="00AE4918" w:rsidTr="00C15301">
        <w:trPr>
          <w:trHeight w:val="281"/>
        </w:trPr>
        <w:tc>
          <w:tcPr>
            <w:tcW w:w="14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193,81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201,75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210,02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218,64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227,6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236,93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246,64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256,76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267,28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278,24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289,65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301,53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313,89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326,76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340,16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354,1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368,62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383,73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399,47</w:t>
            </w:r>
          </w:p>
        </w:tc>
        <w:tc>
          <w:tcPr>
            <w:tcW w:w="998" w:type="dxa"/>
            <w:noWrap/>
            <w:vAlign w:val="center"/>
            <w:hideMark/>
          </w:tcPr>
          <w:p w:rsidR="00AE4918" w:rsidRPr="00AE4918" w:rsidRDefault="00AE4918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AE4918">
              <w:rPr>
                <w:color w:val="000000"/>
                <w:sz w:val="20"/>
                <w:szCs w:val="20"/>
              </w:rPr>
              <w:t>415,85</w:t>
            </w:r>
          </w:p>
        </w:tc>
      </w:tr>
    </w:tbl>
    <w:p w:rsidR="00154395" w:rsidRPr="00154395" w:rsidRDefault="00154395" w:rsidP="00154395">
      <w:pPr>
        <w:pStyle w:val="a3"/>
        <w:sectPr w:rsidR="00154395" w:rsidRPr="00154395" w:rsidSect="00154395">
          <w:pgSz w:w="23820" w:h="16840" w:orient="landscape"/>
          <w:pgMar w:top="1134" w:right="567" w:bottom="1134" w:left="1701" w:header="0" w:footer="567" w:gutter="0"/>
          <w:cols w:space="720"/>
          <w:titlePg/>
          <w:docGrid w:linePitch="326"/>
        </w:sectPr>
      </w:pPr>
    </w:p>
    <w:p w:rsidR="00BD5EF0" w:rsidRPr="00F67CCC" w:rsidRDefault="0025692B" w:rsidP="00BF74B5">
      <w:pPr>
        <w:pStyle w:val="11"/>
        <w:outlineLvl w:val="0"/>
      </w:pPr>
      <w:bookmarkStart w:id="16" w:name="_Toc231839067"/>
      <w:r>
        <w:lastRenderedPageBreak/>
        <w:t>Предложения по р</w:t>
      </w:r>
      <w:r w:rsidR="00A55677" w:rsidRPr="00F67CCC">
        <w:t>еконструкци</w:t>
      </w:r>
      <w:r>
        <w:t>и</w:t>
      </w:r>
      <w:r w:rsidR="00A55677" w:rsidRPr="00F67CCC">
        <w:t xml:space="preserve"> и (или) модернизация, строительство</w:t>
      </w:r>
      <w:r w:rsidR="005503C4" w:rsidRPr="00F67CCC">
        <w:t xml:space="preserve"> тепловых сетей, обеспечивающих перераспределение тепловой нагрузки из зон с дефицитом</w:t>
      </w:r>
      <w:r w:rsidR="005503C4" w:rsidRPr="00F67CCC">
        <w:rPr>
          <w:spacing w:val="-16"/>
        </w:rPr>
        <w:t xml:space="preserve"> </w:t>
      </w:r>
      <w:r w:rsidR="005503C4" w:rsidRPr="00F67CCC">
        <w:t>тепловой</w:t>
      </w:r>
      <w:r w:rsidR="00BD5EF0" w:rsidRPr="00F67CCC">
        <w:t xml:space="preserve"> мощности в зоны с избытком тепловой мощности (использование существующих резервов).</w:t>
      </w:r>
      <w:bookmarkEnd w:id="15"/>
      <w:bookmarkEnd w:id="16"/>
    </w:p>
    <w:p w:rsidR="000724DF" w:rsidRPr="00F67CCC" w:rsidRDefault="000724DF" w:rsidP="00F67CCC">
      <w:pPr>
        <w:pStyle w:val="a3"/>
        <w:ind w:right="261"/>
        <w:rPr>
          <w:b/>
          <w:sz w:val="28"/>
        </w:rPr>
      </w:pPr>
    </w:p>
    <w:p w:rsidR="00F67CCC" w:rsidRPr="005365B4" w:rsidRDefault="00F67CCC" w:rsidP="005365B4">
      <w:pPr>
        <w:pStyle w:val="a3"/>
      </w:pPr>
      <w:r w:rsidRPr="005365B4">
        <w:t>Перераспределение тепловой нагрузки из зон с дефицитом тепловой мощности в зоны с избытком тепловой мощности (использование существующих резервов) с проведением реконструкции, модернизации и строительства тепловых сетей не требуется.</w:t>
      </w:r>
    </w:p>
    <w:p w:rsidR="001150B2" w:rsidRDefault="001150B2" w:rsidP="001150B2"/>
    <w:p w:rsidR="00010EE9" w:rsidRDefault="00010EE9" w:rsidP="001150B2"/>
    <w:p w:rsidR="002A0C88" w:rsidRPr="005C6F1E" w:rsidRDefault="0025692B" w:rsidP="005C6F1E">
      <w:pPr>
        <w:pStyle w:val="11"/>
        <w:outlineLvl w:val="0"/>
      </w:pPr>
      <w:bookmarkStart w:id="17" w:name="_Toc14723889"/>
      <w:bookmarkStart w:id="18" w:name="_Toc231839068"/>
      <w:r>
        <w:t>Предложения по с</w:t>
      </w:r>
      <w:r w:rsidR="005503C4" w:rsidRPr="005503C4">
        <w:t>троительств</w:t>
      </w:r>
      <w:r>
        <w:t>у</w:t>
      </w:r>
      <w:r w:rsidR="005503C4" w:rsidRPr="005503C4">
        <w:t xml:space="preserve">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</w:t>
      </w:r>
      <w:r w:rsidR="005503C4" w:rsidRPr="005503C4">
        <w:rPr>
          <w:spacing w:val="-29"/>
        </w:rPr>
        <w:t xml:space="preserve"> </w:t>
      </w:r>
      <w:r w:rsidR="00A55677">
        <w:t>городского округа.</w:t>
      </w:r>
      <w:bookmarkEnd w:id="17"/>
      <w:bookmarkEnd w:id="18"/>
    </w:p>
    <w:p w:rsidR="00A55677" w:rsidRPr="004E3BEC" w:rsidRDefault="00A55677" w:rsidP="00A55677">
      <w:pPr>
        <w:rPr>
          <w:vanish/>
        </w:rPr>
      </w:pPr>
    </w:p>
    <w:p w:rsidR="00F65267" w:rsidRDefault="00F65267" w:rsidP="00AA49B6">
      <w:pPr>
        <w:pStyle w:val="20"/>
        <w:outlineLvl w:val="1"/>
      </w:pPr>
      <w:r w:rsidRPr="00F65267">
        <w:tab/>
      </w:r>
      <w:bookmarkStart w:id="19" w:name="_Toc231839069"/>
      <w:r w:rsidR="0025692B">
        <w:t>Предложения по с</w:t>
      </w:r>
      <w:r w:rsidRPr="00F65267">
        <w:t>троительств</w:t>
      </w:r>
      <w:r w:rsidR="0025692B">
        <w:t>у</w:t>
      </w:r>
      <w:r w:rsidRPr="00F65267">
        <w:t xml:space="preserve"> тепловых сетей для обеспечения тепловой энергией перспективной застройки в зоне действия котельной Южная.</w:t>
      </w:r>
      <w:bookmarkEnd w:id="19"/>
    </w:p>
    <w:p w:rsidR="005365B4" w:rsidRPr="005365B4" w:rsidRDefault="005365B4" w:rsidP="005365B4">
      <w:pPr>
        <w:pStyle w:val="3"/>
        <w:numPr>
          <w:ilvl w:val="0"/>
          <w:numId w:val="0"/>
        </w:numPr>
        <w:ind w:left="567"/>
      </w:pPr>
    </w:p>
    <w:p w:rsidR="00F65267" w:rsidRDefault="0025692B" w:rsidP="00AA49B6">
      <w:pPr>
        <w:pStyle w:val="30"/>
        <w:outlineLvl w:val="2"/>
      </w:pPr>
      <w:bookmarkStart w:id="20" w:name="_Toc231839070"/>
      <w:r>
        <w:t>Предложения по с</w:t>
      </w:r>
      <w:r w:rsidR="00821F1E">
        <w:t>троительств</w:t>
      </w:r>
      <w:r>
        <w:t>у</w:t>
      </w:r>
      <w:r w:rsidR="00821F1E">
        <w:t xml:space="preserve"> магистральных тепловых сетей</w:t>
      </w:r>
      <w:r w:rsidR="007632B4">
        <w:t xml:space="preserve"> и ответвлений</w:t>
      </w:r>
      <w:r w:rsidR="002362A5">
        <w:t xml:space="preserve"> в среднесрочной перспективе развития теплоснабжения.</w:t>
      </w:r>
      <w:bookmarkEnd w:id="20"/>
    </w:p>
    <w:p w:rsidR="00F777E6" w:rsidRDefault="00F777E6" w:rsidP="00F777E6">
      <w:pPr>
        <w:pStyle w:val="40"/>
        <w:numPr>
          <w:ilvl w:val="0"/>
          <w:numId w:val="0"/>
        </w:numPr>
        <w:ind w:left="567"/>
      </w:pPr>
    </w:p>
    <w:p w:rsidR="000F1665" w:rsidRPr="00F777E6" w:rsidRDefault="000F1665" w:rsidP="000F1665">
      <w:pPr>
        <w:pStyle w:val="40"/>
        <w:numPr>
          <w:ilvl w:val="0"/>
          <w:numId w:val="0"/>
        </w:numPr>
        <w:ind w:left="567"/>
        <w:jc w:val="right"/>
      </w:pPr>
      <w:r>
        <w:t>Таблица 7.</w:t>
      </w:r>
      <w:r w:rsidR="007972CD">
        <w:t>1</w:t>
      </w:r>
      <w:r>
        <w:t xml:space="preserve">.1 </w:t>
      </w:r>
    </w:p>
    <w:tbl>
      <w:tblPr>
        <w:tblStyle w:val="127"/>
        <w:tblW w:w="14865" w:type="dxa"/>
        <w:tblLook w:val="04A0" w:firstRow="1" w:lastRow="0" w:firstColumn="1" w:lastColumn="0" w:noHBand="0" w:noVBand="1"/>
      </w:tblPr>
      <w:tblGrid>
        <w:gridCol w:w="1335"/>
        <w:gridCol w:w="2248"/>
        <w:gridCol w:w="2248"/>
        <w:gridCol w:w="1674"/>
        <w:gridCol w:w="1653"/>
        <w:gridCol w:w="1330"/>
        <w:gridCol w:w="1348"/>
        <w:gridCol w:w="1523"/>
        <w:gridCol w:w="1506"/>
      </w:tblGrid>
      <w:tr w:rsidR="00EB0856" w:rsidRPr="00EB0856" w:rsidTr="00EB0856">
        <w:trPr>
          <w:trHeight w:val="1076"/>
          <w:tblHeader/>
        </w:trPr>
        <w:tc>
          <w:tcPr>
            <w:tcW w:w="1335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Наименование начала участка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Наименование конца участка</w:t>
            </w:r>
          </w:p>
        </w:tc>
        <w:tc>
          <w:tcPr>
            <w:tcW w:w="167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Перспективный потребитель</w:t>
            </w:r>
          </w:p>
        </w:tc>
        <w:tc>
          <w:tcPr>
            <w:tcW w:w="165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Протяженность участка, км</w:t>
            </w:r>
          </w:p>
        </w:tc>
        <w:tc>
          <w:tcPr>
            <w:tcW w:w="1330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Условный диаметр, мм</w:t>
            </w:r>
          </w:p>
        </w:tc>
        <w:tc>
          <w:tcPr>
            <w:tcW w:w="13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Вид прокладки</w:t>
            </w:r>
          </w:p>
        </w:tc>
        <w:tc>
          <w:tcPr>
            <w:tcW w:w="152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Год строительства</w:t>
            </w:r>
          </w:p>
        </w:tc>
        <w:tc>
          <w:tcPr>
            <w:tcW w:w="1506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Затраты, млн. рублей, без НДС</w:t>
            </w:r>
          </w:p>
        </w:tc>
      </w:tr>
      <w:tr w:rsidR="00EB0856" w:rsidRPr="00EB0856" w:rsidTr="00EB0856">
        <w:trPr>
          <w:trHeight w:val="548"/>
        </w:trPr>
        <w:tc>
          <w:tcPr>
            <w:tcW w:w="1335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УТ-22/114МКР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Жилой комплекс</w:t>
            </w:r>
          </w:p>
        </w:tc>
        <w:tc>
          <w:tcPr>
            <w:tcW w:w="167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Майоров В.В.</w:t>
            </w:r>
          </w:p>
        </w:tc>
        <w:tc>
          <w:tcPr>
            <w:tcW w:w="165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0,44</w:t>
            </w:r>
          </w:p>
        </w:tc>
        <w:tc>
          <w:tcPr>
            <w:tcW w:w="1330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13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52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506" w:type="dxa"/>
            <w:vAlign w:val="center"/>
            <w:hideMark/>
          </w:tcPr>
          <w:p w:rsidR="00EB0856" w:rsidRPr="00EB0856" w:rsidRDefault="00EB0856" w:rsidP="00EB0856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27,720</w:t>
            </w:r>
          </w:p>
        </w:tc>
      </w:tr>
      <w:tr w:rsidR="00EB0856" w:rsidRPr="00EB0856" w:rsidTr="00EB0856">
        <w:trPr>
          <w:trHeight w:val="813"/>
        </w:trPr>
        <w:tc>
          <w:tcPr>
            <w:tcW w:w="1335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УТ-10/108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УТ-10/2 Шекснинский</w:t>
            </w:r>
          </w:p>
        </w:tc>
        <w:tc>
          <w:tcPr>
            <w:tcW w:w="167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110,116 мкр.</w:t>
            </w:r>
          </w:p>
        </w:tc>
        <w:tc>
          <w:tcPr>
            <w:tcW w:w="165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0,508</w:t>
            </w:r>
          </w:p>
        </w:tc>
        <w:tc>
          <w:tcPr>
            <w:tcW w:w="1330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52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506" w:type="dxa"/>
            <w:vAlign w:val="center"/>
            <w:hideMark/>
          </w:tcPr>
          <w:p w:rsidR="00EB0856" w:rsidRPr="00EB0856" w:rsidRDefault="00EB0856" w:rsidP="00EB0856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78,250</w:t>
            </w:r>
          </w:p>
        </w:tc>
      </w:tr>
      <w:tr w:rsidR="00EB0856" w:rsidRPr="00EB0856" w:rsidTr="00EB0856">
        <w:trPr>
          <w:trHeight w:val="813"/>
        </w:trPr>
        <w:tc>
          <w:tcPr>
            <w:tcW w:w="1335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УТ-10/2 Шекснинский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УТ-1/110</w:t>
            </w:r>
          </w:p>
        </w:tc>
        <w:tc>
          <w:tcPr>
            <w:tcW w:w="167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110,116 мкр.</w:t>
            </w:r>
          </w:p>
        </w:tc>
        <w:tc>
          <w:tcPr>
            <w:tcW w:w="165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30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52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506" w:type="dxa"/>
            <w:vAlign w:val="center"/>
            <w:hideMark/>
          </w:tcPr>
          <w:p w:rsidR="00EB0856" w:rsidRPr="00EB0856" w:rsidRDefault="00EB0856" w:rsidP="00EB0856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7,702</w:t>
            </w:r>
          </w:p>
        </w:tc>
      </w:tr>
      <w:tr w:rsidR="00EB0856" w:rsidRPr="00EB0856" w:rsidTr="00EB0856">
        <w:trPr>
          <w:trHeight w:val="548"/>
        </w:trPr>
        <w:tc>
          <w:tcPr>
            <w:tcW w:w="1335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УТ-1/110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УТ-2/110</w:t>
            </w:r>
          </w:p>
        </w:tc>
        <w:tc>
          <w:tcPr>
            <w:tcW w:w="167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110,116 мкр.</w:t>
            </w:r>
          </w:p>
        </w:tc>
        <w:tc>
          <w:tcPr>
            <w:tcW w:w="165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330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52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506" w:type="dxa"/>
            <w:vAlign w:val="center"/>
            <w:hideMark/>
          </w:tcPr>
          <w:p w:rsidR="00EB0856" w:rsidRPr="00EB0856" w:rsidRDefault="00EB0856" w:rsidP="00EB0856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13,863</w:t>
            </w:r>
          </w:p>
        </w:tc>
      </w:tr>
      <w:tr w:rsidR="00EB0856" w:rsidRPr="00EB0856" w:rsidTr="00EB0856">
        <w:trPr>
          <w:trHeight w:val="548"/>
        </w:trPr>
        <w:tc>
          <w:tcPr>
            <w:tcW w:w="1335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lastRenderedPageBreak/>
              <w:t>Котельная Южная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УТ-2/110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Театр</w:t>
            </w:r>
          </w:p>
        </w:tc>
        <w:tc>
          <w:tcPr>
            <w:tcW w:w="167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110,116 мкр.</w:t>
            </w:r>
          </w:p>
        </w:tc>
        <w:tc>
          <w:tcPr>
            <w:tcW w:w="165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30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52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506" w:type="dxa"/>
            <w:vAlign w:val="center"/>
            <w:hideMark/>
          </w:tcPr>
          <w:p w:rsidR="00EB0856" w:rsidRPr="00EB0856" w:rsidRDefault="00EB0856" w:rsidP="00EB0856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6,040</w:t>
            </w:r>
          </w:p>
        </w:tc>
      </w:tr>
      <w:tr w:rsidR="00EB0856" w:rsidRPr="00EB0856" w:rsidTr="00EB0856">
        <w:trPr>
          <w:trHeight w:val="548"/>
        </w:trPr>
        <w:tc>
          <w:tcPr>
            <w:tcW w:w="1335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248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УТ-10/Шекснинский</w:t>
            </w:r>
          </w:p>
        </w:tc>
        <w:tc>
          <w:tcPr>
            <w:tcW w:w="2248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УТ-11/Шекснинский</w:t>
            </w:r>
          </w:p>
        </w:tc>
        <w:tc>
          <w:tcPr>
            <w:tcW w:w="1674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111,113,116,117 мкр.</w:t>
            </w:r>
          </w:p>
        </w:tc>
        <w:tc>
          <w:tcPr>
            <w:tcW w:w="1653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0,267</w:t>
            </w:r>
          </w:p>
        </w:tc>
        <w:tc>
          <w:tcPr>
            <w:tcW w:w="1330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48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523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06" w:type="dxa"/>
            <w:vAlign w:val="center"/>
          </w:tcPr>
          <w:p w:rsidR="00EB0856" w:rsidRPr="00EB0856" w:rsidRDefault="00EB0856" w:rsidP="00EB0856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42,81</w:t>
            </w:r>
          </w:p>
        </w:tc>
      </w:tr>
      <w:tr w:rsidR="00EB0856" w:rsidRPr="00EB0856" w:rsidTr="00EB0856">
        <w:trPr>
          <w:trHeight w:val="548"/>
        </w:trPr>
        <w:tc>
          <w:tcPr>
            <w:tcW w:w="1335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Котельная Южная</w:t>
            </w:r>
          </w:p>
        </w:tc>
        <w:tc>
          <w:tcPr>
            <w:tcW w:w="2248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УТ-11/Шекснинский</w:t>
            </w:r>
          </w:p>
        </w:tc>
        <w:tc>
          <w:tcPr>
            <w:tcW w:w="2248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УТ/113</w:t>
            </w:r>
          </w:p>
        </w:tc>
        <w:tc>
          <w:tcPr>
            <w:tcW w:w="1674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113,116,117 мкр.</w:t>
            </w:r>
          </w:p>
        </w:tc>
        <w:tc>
          <w:tcPr>
            <w:tcW w:w="1653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0,35</w:t>
            </w:r>
          </w:p>
        </w:tc>
        <w:tc>
          <w:tcPr>
            <w:tcW w:w="1330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348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Подземная канальная</w:t>
            </w:r>
          </w:p>
        </w:tc>
        <w:tc>
          <w:tcPr>
            <w:tcW w:w="1523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506" w:type="dxa"/>
            <w:vAlign w:val="center"/>
          </w:tcPr>
          <w:p w:rsidR="00EB0856" w:rsidRPr="00EB0856" w:rsidRDefault="00EB0856" w:rsidP="00EB0856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58,119</w:t>
            </w:r>
          </w:p>
        </w:tc>
      </w:tr>
      <w:tr w:rsidR="00EB0856" w:rsidRPr="00EB0856" w:rsidTr="00EB0856">
        <w:trPr>
          <w:trHeight w:val="548"/>
        </w:trPr>
        <w:tc>
          <w:tcPr>
            <w:tcW w:w="1335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Котельная Южная</w:t>
            </w:r>
          </w:p>
        </w:tc>
        <w:tc>
          <w:tcPr>
            <w:tcW w:w="2248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УТ/113</w:t>
            </w:r>
          </w:p>
        </w:tc>
        <w:tc>
          <w:tcPr>
            <w:tcW w:w="2248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УТ-1</w:t>
            </w:r>
          </w:p>
        </w:tc>
        <w:tc>
          <w:tcPr>
            <w:tcW w:w="1674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116,117</w:t>
            </w:r>
          </w:p>
        </w:tc>
        <w:tc>
          <w:tcPr>
            <w:tcW w:w="1653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0,35</w:t>
            </w:r>
          </w:p>
        </w:tc>
        <w:tc>
          <w:tcPr>
            <w:tcW w:w="1330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348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Подземная канальная</w:t>
            </w:r>
          </w:p>
        </w:tc>
        <w:tc>
          <w:tcPr>
            <w:tcW w:w="1523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506" w:type="dxa"/>
            <w:vAlign w:val="center"/>
          </w:tcPr>
          <w:p w:rsidR="00EB0856" w:rsidRPr="00EB0856" w:rsidRDefault="00EB0856" w:rsidP="00EB0856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58,119</w:t>
            </w:r>
          </w:p>
        </w:tc>
      </w:tr>
      <w:tr w:rsidR="00EB0856" w:rsidRPr="00EB0856" w:rsidTr="00EB0856">
        <w:trPr>
          <w:trHeight w:val="813"/>
        </w:trPr>
        <w:tc>
          <w:tcPr>
            <w:tcW w:w="1335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УТ-1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УТ/116</w:t>
            </w:r>
          </w:p>
        </w:tc>
        <w:tc>
          <w:tcPr>
            <w:tcW w:w="167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116,117 мкр.</w:t>
            </w:r>
          </w:p>
        </w:tc>
        <w:tc>
          <w:tcPr>
            <w:tcW w:w="165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30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52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06" w:type="dxa"/>
            <w:vAlign w:val="center"/>
            <w:hideMark/>
          </w:tcPr>
          <w:p w:rsidR="00EB0856" w:rsidRPr="00EB0856" w:rsidRDefault="00EB0856" w:rsidP="00EB0856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5,574</w:t>
            </w:r>
          </w:p>
        </w:tc>
      </w:tr>
      <w:tr w:rsidR="00EB0856" w:rsidRPr="00EB0856" w:rsidTr="00EB0856">
        <w:trPr>
          <w:trHeight w:val="548"/>
        </w:trPr>
        <w:tc>
          <w:tcPr>
            <w:tcW w:w="1335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УТ/116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Кампус ЧГУ</w:t>
            </w:r>
          </w:p>
        </w:tc>
        <w:tc>
          <w:tcPr>
            <w:tcW w:w="167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116 мкр.</w:t>
            </w:r>
          </w:p>
        </w:tc>
        <w:tc>
          <w:tcPr>
            <w:tcW w:w="165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30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52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06" w:type="dxa"/>
            <w:vAlign w:val="center"/>
            <w:hideMark/>
          </w:tcPr>
          <w:p w:rsidR="00EB0856" w:rsidRPr="00EB0856" w:rsidRDefault="00EB0856" w:rsidP="00EB0856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14,957</w:t>
            </w:r>
          </w:p>
        </w:tc>
      </w:tr>
      <w:tr w:rsidR="00EB0856" w:rsidRPr="00EB0856" w:rsidTr="00EB0856">
        <w:trPr>
          <w:trHeight w:val="548"/>
        </w:trPr>
        <w:tc>
          <w:tcPr>
            <w:tcW w:w="1335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УТ-11/106*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УТ-2/117</w:t>
            </w:r>
          </w:p>
        </w:tc>
        <w:tc>
          <w:tcPr>
            <w:tcW w:w="167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117 мкр.</w:t>
            </w:r>
          </w:p>
        </w:tc>
        <w:tc>
          <w:tcPr>
            <w:tcW w:w="165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30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3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52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06" w:type="dxa"/>
            <w:vAlign w:val="center"/>
            <w:hideMark/>
          </w:tcPr>
          <w:p w:rsidR="00EB0856" w:rsidRPr="00EB0856" w:rsidRDefault="00EB0856" w:rsidP="00EB0856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30,216</w:t>
            </w:r>
          </w:p>
        </w:tc>
      </w:tr>
      <w:tr w:rsidR="00EB0856" w:rsidRPr="00EB0856" w:rsidTr="00EB0856">
        <w:trPr>
          <w:trHeight w:val="548"/>
        </w:trPr>
        <w:tc>
          <w:tcPr>
            <w:tcW w:w="1335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УТ-2/117.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УТ-1/117</w:t>
            </w:r>
          </w:p>
        </w:tc>
        <w:tc>
          <w:tcPr>
            <w:tcW w:w="167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117 мкр.</w:t>
            </w:r>
          </w:p>
        </w:tc>
        <w:tc>
          <w:tcPr>
            <w:tcW w:w="165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30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3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52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06" w:type="dxa"/>
            <w:vAlign w:val="center"/>
            <w:hideMark/>
          </w:tcPr>
          <w:p w:rsidR="00EB0856" w:rsidRPr="00EB0856" w:rsidRDefault="00EB0856" w:rsidP="00EB0856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50,359</w:t>
            </w:r>
          </w:p>
        </w:tc>
      </w:tr>
      <w:tr w:rsidR="00EB0856" w:rsidRPr="00EB0856" w:rsidTr="00EB0856">
        <w:trPr>
          <w:trHeight w:val="548"/>
        </w:trPr>
        <w:tc>
          <w:tcPr>
            <w:tcW w:w="1335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УТ-1/117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УТ/116</w:t>
            </w:r>
          </w:p>
        </w:tc>
        <w:tc>
          <w:tcPr>
            <w:tcW w:w="167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117 мкр.</w:t>
            </w:r>
          </w:p>
        </w:tc>
        <w:tc>
          <w:tcPr>
            <w:tcW w:w="165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330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3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52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06" w:type="dxa"/>
            <w:vAlign w:val="center"/>
            <w:hideMark/>
          </w:tcPr>
          <w:p w:rsidR="00EB0856" w:rsidRPr="00EB0856" w:rsidRDefault="00EB0856" w:rsidP="00EB0856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33,237</w:t>
            </w:r>
          </w:p>
        </w:tc>
      </w:tr>
      <w:tr w:rsidR="00EB0856" w:rsidRPr="00EB0856" w:rsidTr="00EB0856">
        <w:trPr>
          <w:trHeight w:val="548"/>
        </w:trPr>
        <w:tc>
          <w:tcPr>
            <w:tcW w:w="1335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109 мкр.</w:t>
            </w:r>
          </w:p>
        </w:tc>
        <w:tc>
          <w:tcPr>
            <w:tcW w:w="165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0,228</w:t>
            </w:r>
          </w:p>
        </w:tc>
        <w:tc>
          <w:tcPr>
            <w:tcW w:w="1330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52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06" w:type="dxa"/>
            <w:vAlign w:val="center"/>
            <w:hideMark/>
          </w:tcPr>
          <w:p w:rsidR="00EB0856" w:rsidRPr="00EB0856" w:rsidRDefault="00EB0856" w:rsidP="00EB0856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25,356</w:t>
            </w:r>
          </w:p>
        </w:tc>
      </w:tr>
      <w:tr w:rsidR="00EB0856" w:rsidRPr="00EB0856" w:rsidTr="00EB0856">
        <w:trPr>
          <w:trHeight w:val="548"/>
        </w:trPr>
        <w:tc>
          <w:tcPr>
            <w:tcW w:w="1335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143 мкр.</w:t>
            </w:r>
          </w:p>
        </w:tc>
        <w:tc>
          <w:tcPr>
            <w:tcW w:w="165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30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3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52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506" w:type="dxa"/>
            <w:vAlign w:val="center"/>
            <w:hideMark/>
          </w:tcPr>
          <w:p w:rsidR="00EB0856" w:rsidRPr="00EB0856" w:rsidRDefault="00EB0856" w:rsidP="00EB0856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22,018</w:t>
            </w:r>
          </w:p>
        </w:tc>
      </w:tr>
      <w:tr w:rsidR="00EB0856" w:rsidRPr="00EB0856" w:rsidTr="00EB0856">
        <w:trPr>
          <w:trHeight w:val="548"/>
        </w:trPr>
        <w:tc>
          <w:tcPr>
            <w:tcW w:w="1335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150 мкр.</w:t>
            </w:r>
          </w:p>
        </w:tc>
        <w:tc>
          <w:tcPr>
            <w:tcW w:w="165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30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3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52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06" w:type="dxa"/>
            <w:vAlign w:val="center"/>
            <w:hideMark/>
          </w:tcPr>
          <w:p w:rsidR="00EB0856" w:rsidRPr="00EB0856" w:rsidRDefault="00EB0856" w:rsidP="00EB0856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10,485</w:t>
            </w:r>
          </w:p>
        </w:tc>
      </w:tr>
      <w:tr w:rsidR="00EB0856" w:rsidRPr="00EB0856" w:rsidTr="00EB0856">
        <w:trPr>
          <w:trHeight w:val="548"/>
        </w:trPr>
        <w:tc>
          <w:tcPr>
            <w:tcW w:w="1335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116 мкр.</w:t>
            </w:r>
          </w:p>
        </w:tc>
        <w:tc>
          <w:tcPr>
            <w:tcW w:w="165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330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52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506" w:type="dxa"/>
            <w:vAlign w:val="center"/>
            <w:hideMark/>
          </w:tcPr>
          <w:p w:rsidR="00EB0856" w:rsidRPr="00EB0856" w:rsidRDefault="00EB0856" w:rsidP="00EB0856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15,570</w:t>
            </w:r>
          </w:p>
        </w:tc>
      </w:tr>
      <w:tr w:rsidR="00EB0856" w:rsidRPr="00EB0856" w:rsidTr="00EB0856">
        <w:trPr>
          <w:trHeight w:val="548"/>
        </w:trPr>
        <w:tc>
          <w:tcPr>
            <w:tcW w:w="1335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2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110 мкр.</w:t>
            </w:r>
          </w:p>
        </w:tc>
        <w:tc>
          <w:tcPr>
            <w:tcW w:w="165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30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4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52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06" w:type="dxa"/>
            <w:vAlign w:val="center"/>
            <w:hideMark/>
          </w:tcPr>
          <w:p w:rsidR="00EB0856" w:rsidRPr="00EB0856" w:rsidRDefault="00EB0856" w:rsidP="00EB0856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11,121</w:t>
            </w:r>
          </w:p>
        </w:tc>
      </w:tr>
      <w:tr w:rsidR="00EB0856" w:rsidRPr="00EB0856" w:rsidTr="00EB0856">
        <w:trPr>
          <w:trHeight w:val="263"/>
        </w:trPr>
        <w:tc>
          <w:tcPr>
            <w:tcW w:w="1335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48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48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653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fldChar w:fldCharType="begin"/>
            </w:r>
            <w:r w:rsidRPr="00EB0856">
              <w:rPr>
                <w:color w:val="000000"/>
                <w:sz w:val="20"/>
                <w:szCs w:val="20"/>
              </w:rPr>
              <w:instrText xml:space="preserve"> =SUM(ABOVE) </w:instrText>
            </w:r>
            <w:r w:rsidRPr="00EB0856">
              <w:rPr>
                <w:color w:val="000000"/>
                <w:sz w:val="20"/>
                <w:szCs w:val="20"/>
              </w:rPr>
              <w:fldChar w:fldCharType="separate"/>
            </w:r>
            <w:r w:rsidRPr="00EB0856">
              <w:rPr>
                <w:noProof/>
                <w:color w:val="000000"/>
                <w:sz w:val="20"/>
                <w:szCs w:val="20"/>
              </w:rPr>
              <w:t>3,155</w:t>
            </w:r>
            <w:r w:rsidRPr="00EB0856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30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48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3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noWrap/>
            <w:vAlign w:val="center"/>
            <w:hideMark/>
          </w:tcPr>
          <w:p w:rsidR="00EB0856" w:rsidRPr="00EB0856" w:rsidRDefault="00EB0856" w:rsidP="00EB0856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fldChar w:fldCharType="begin"/>
            </w:r>
            <w:r w:rsidRPr="00EB0856">
              <w:rPr>
                <w:color w:val="000000"/>
                <w:sz w:val="20"/>
                <w:szCs w:val="20"/>
              </w:rPr>
              <w:instrText xml:space="preserve"> =SUM(ABOVE) </w:instrText>
            </w:r>
            <w:r w:rsidRPr="00EB0856">
              <w:rPr>
                <w:color w:val="000000"/>
                <w:sz w:val="20"/>
                <w:szCs w:val="20"/>
              </w:rPr>
              <w:fldChar w:fldCharType="separate"/>
            </w:r>
            <w:r w:rsidRPr="00EB0856">
              <w:rPr>
                <w:noProof/>
                <w:color w:val="000000"/>
                <w:sz w:val="20"/>
                <w:szCs w:val="20"/>
              </w:rPr>
              <w:t>511,516</w:t>
            </w:r>
            <w:r w:rsidRPr="00EB0856">
              <w:rPr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25692B" w:rsidRDefault="0025692B" w:rsidP="002E40A9">
      <w:pPr>
        <w:pStyle w:val="a3"/>
        <w:ind w:firstLine="0"/>
      </w:pPr>
    </w:p>
    <w:p w:rsidR="00EB4CA6" w:rsidRDefault="00EB4CA6" w:rsidP="00EB4CA6">
      <w:pPr>
        <w:pStyle w:val="a3"/>
      </w:pPr>
    </w:p>
    <w:p w:rsidR="006443C0" w:rsidRDefault="0025692B" w:rsidP="006443C0">
      <w:pPr>
        <w:pStyle w:val="30"/>
      </w:pPr>
      <w:r>
        <w:t>Предложения по с</w:t>
      </w:r>
      <w:r w:rsidR="00407160" w:rsidRPr="00F80BF1">
        <w:t>троительств</w:t>
      </w:r>
      <w:r>
        <w:t>у</w:t>
      </w:r>
      <w:r w:rsidR="00407160" w:rsidRPr="00F80BF1">
        <w:t xml:space="preserve"> тепловых сетей </w:t>
      </w:r>
      <w:r w:rsidR="00BE3C4C" w:rsidRPr="00F80BF1">
        <w:t xml:space="preserve">при долгосрочном прогнозе развития теплоснабжения </w:t>
      </w:r>
      <w:r w:rsidR="00BD7FB5" w:rsidRPr="00F80BF1">
        <w:t>в зоне действия котельной Южная.</w:t>
      </w:r>
      <w:r w:rsidR="006443C0" w:rsidRPr="006443C0">
        <w:t xml:space="preserve"> </w:t>
      </w:r>
    </w:p>
    <w:p w:rsidR="006443C0" w:rsidRPr="006443C0" w:rsidRDefault="002E40A9" w:rsidP="002E40A9">
      <w:pPr>
        <w:pStyle w:val="a3"/>
        <w:jc w:val="right"/>
      </w:pPr>
      <w:r>
        <w:t>Таблица 7.1.2</w:t>
      </w:r>
    </w:p>
    <w:tbl>
      <w:tblPr>
        <w:tblStyle w:val="126"/>
        <w:tblW w:w="14895" w:type="dxa"/>
        <w:tblLook w:val="04A0" w:firstRow="1" w:lastRow="0" w:firstColumn="1" w:lastColumn="0" w:noHBand="0" w:noVBand="1"/>
      </w:tblPr>
      <w:tblGrid>
        <w:gridCol w:w="1247"/>
        <w:gridCol w:w="2382"/>
        <w:gridCol w:w="2118"/>
        <w:gridCol w:w="1705"/>
        <w:gridCol w:w="1569"/>
        <w:gridCol w:w="1274"/>
        <w:gridCol w:w="1518"/>
        <w:gridCol w:w="1426"/>
        <w:gridCol w:w="1656"/>
      </w:tblGrid>
      <w:tr w:rsidR="00EB0856" w:rsidRPr="00EB0856" w:rsidTr="00EB0856">
        <w:trPr>
          <w:trHeight w:val="1151"/>
          <w:tblHeader/>
        </w:trPr>
        <w:tc>
          <w:tcPr>
            <w:tcW w:w="1251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bookmarkStart w:id="21" w:name="_Toc69124740"/>
            <w:bookmarkStart w:id="22" w:name="_GoBack"/>
            <w:bookmarkEnd w:id="22"/>
            <w:r w:rsidRPr="00EB0856">
              <w:rPr>
                <w:color w:val="000000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9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Наименование начала участка</w:t>
            </w:r>
          </w:p>
        </w:tc>
        <w:tc>
          <w:tcPr>
            <w:tcW w:w="213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Наименование конца участка</w:t>
            </w:r>
          </w:p>
        </w:tc>
        <w:tc>
          <w:tcPr>
            <w:tcW w:w="170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Перспективный потребитель</w:t>
            </w:r>
          </w:p>
        </w:tc>
        <w:tc>
          <w:tcPr>
            <w:tcW w:w="156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Протяженность участка, км</w:t>
            </w:r>
          </w:p>
        </w:tc>
        <w:tc>
          <w:tcPr>
            <w:tcW w:w="127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Условный диаметр, мм</w:t>
            </w:r>
          </w:p>
        </w:tc>
        <w:tc>
          <w:tcPr>
            <w:tcW w:w="1527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Вид прокладки</w:t>
            </w:r>
          </w:p>
        </w:tc>
        <w:tc>
          <w:tcPr>
            <w:tcW w:w="137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Год строительства</w:t>
            </w:r>
          </w:p>
        </w:tc>
        <w:tc>
          <w:tcPr>
            <w:tcW w:w="1656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Затраты, млн. рублей, без НДС</w:t>
            </w:r>
          </w:p>
        </w:tc>
      </w:tr>
      <w:tr w:rsidR="00EB0856" w:rsidRPr="00EB0856" w:rsidTr="00EB0856">
        <w:trPr>
          <w:trHeight w:val="1104"/>
        </w:trPr>
        <w:tc>
          <w:tcPr>
            <w:tcW w:w="1251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39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УТ-11/Шекснинский</w:t>
            </w:r>
          </w:p>
        </w:tc>
        <w:tc>
          <w:tcPr>
            <w:tcW w:w="213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УТ/111</w:t>
            </w:r>
          </w:p>
        </w:tc>
        <w:tc>
          <w:tcPr>
            <w:tcW w:w="170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Резервирование тепловых сетей, котельных Южная, Новая.</w:t>
            </w:r>
          </w:p>
        </w:tc>
        <w:tc>
          <w:tcPr>
            <w:tcW w:w="156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0,3985</w:t>
            </w:r>
          </w:p>
        </w:tc>
        <w:tc>
          <w:tcPr>
            <w:tcW w:w="127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27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37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656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69,247</w:t>
            </w:r>
          </w:p>
        </w:tc>
      </w:tr>
      <w:tr w:rsidR="00EB0856" w:rsidRPr="00EB0856" w:rsidTr="00EB0856">
        <w:trPr>
          <w:trHeight w:val="1104"/>
        </w:trPr>
        <w:tc>
          <w:tcPr>
            <w:tcW w:w="1251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Котельная Южная</w:t>
            </w:r>
          </w:p>
        </w:tc>
        <w:tc>
          <w:tcPr>
            <w:tcW w:w="2394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УТ/111</w:t>
            </w:r>
          </w:p>
        </w:tc>
        <w:tc>
          <w:tcPr>
            <w:tcW w:w="2133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УТ-1/ПОТАПОВА</w:t>
            </w:r>
          </w:p>
        </w:tc>
        <w:tc>
          <w:tcPr>
            <w:tcW w:w="1708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Резервирование тепловых сетей, котельных Южная, Новая.</w:t>
            </w:r>
          </w:p>
        </w:tc>
        <w:tc>
          <w:tcPr>
            <w:tcW w:w="1569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0,3985</w:t>
            </w:r>
          </w:p>
        </w:tc>
        <w:tc>
          <w:tcPr>
            <w:tcW w:w="1278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527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Подземная канальная</w:t>
            </w:r>
          </w:p>
        </w:tc>
        <w:tc>
          <w:tcPr>
            <w:tcW w:w="1379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656" w:type="dxa"/>
            <w:noWrap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69,247</w:t>
            </w:r>
          </w:p>
        </w:tc>
      </w:tr>
      <w:tr w:rsidR="00EB0856" w:rsidRPr="00EB0856" w:rsidTr="00EB0856">
        <w:trPr>
          <w:trHeight w:val="1280"/>
        </w:trPr>
        <w:tc>
          <w:tcPr>
            <w:tcW w:w="1251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39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УТ-7/МОНТКЛЕР</w:t>
            </w:r>
          </w:p>
        </w:tc>
        <w:tc>
          <w:tcPr>
            <w:tcW w:w="213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УТ-1/ПОТАПОВА</w:t>
            </w:r>
          </w:p>
        </w:tc>
        <w:tc>
          <w:tcPr>
            <w:tcW w:w="170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Резервирование тепловых сетей, котельных Южная, Новая.</w:t>
            </w:r>
          </w:p>
        </w:tc>
        <w:tc>
          <w:tcPr>
            <w:tcW w:w="156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1,275</w:t>
            </w:r>
          </w:p>
        </w:tc>
        <w:tc>
          <w:tcPr>
            <w:tcW w:w="127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27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37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656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334,882</w:t>
            </w:r>
          </w:p>
        </w:tc>
      </w:tr>
      <w:tr w:rsidR="00EB0856" w:rsidRPr="00EB0856" w:rsidTr="00EB0856">
        <w:trPr>
          <w:trHeight w:val="1015"/>
        </w:trPr>
        <w:tc>
          <w:tcPr>
            <w:tcW w:w="1251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39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УТ-1/ПОТАПОВА</w:t>
            </w:r>
          </w:p>
        </w:tc>
        <w:tc>
          <w:tcPr>
            <w:tcW w:w="213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УТ-2/ПОТАПОВА</w:t>
            </w:r>
          </w:p>
        </w:tc>
        <w:tc>
          <w:tcPr>
            <w:tcW w:w="170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Резервирование тепловых сетей, котельных Южная, Новая</w:t>
            </w:r>
          </w:p>
        </w:tc>
        <w:tc>
          <w:tcPr>
            <w:tcW w:w="156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0,466</w:t>
            </w:r>
          </w:p>
        </w:tc>
        <w:tc>
          <w:tcPr>
            <w:tcW w:w="127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27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37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656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122,396</w:t>
            </w:r>
          </w:p>
        </w:tc>
      </w:tr>
      <w:tr w:rsidR="00EB0856" w:rsidRPr="00EB0856" w:rsidTr="00EB0856">
        <w:trPr>
          <w:trHeight w:val="1477"/>
        </w:trPr>
        <w:tc>
          <w:tcPr>
            <w:tcW w:w="1251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39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УТ-4/НОВАЯ</w:t>
            </w:r>
          </w:p>
        </w:tc>
        <w:tc>
          <w:tcPr>
            <w:tcW w:w="213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УТ-2/ПОТАПОВА</w:t>
            </w:r>
          </w:p>
        </w:tc>
        <w:tc>
          <w:tcPr>
            <w:tcW w:w="170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Резервирование тепловых сетей, котельных Южная, Новая</w:t>
            </w:r>
          </w:p>
        </w:tc>
        <w:tc>
          <w:tcPr>
            <w:tcW w:w="156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27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27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37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656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10,506</w:t>
            </w:r>
          </w:p>
        </w:tc>
      </w:tr>
      <w:tr w:rsidR="00EB0856" w:rsidRPr="00EB0856" w:rsidTr="00EB0856">
        <w:trPr>
          <w:trHeight w:val="585"/>
        </w:trPr>
        <w:tc>
          <w:tcPr>
            <w:tcW w:w="1251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39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13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7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27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37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656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18,945</w:t>
            </w:r>
          </w:p>
        </w:tc>
      </w:tr>
      <w:tr w:rsidR="00EB0856" w:rsidRPr="00EB0856" w:rsidTr="00EB0856">
        <w:trPr>
          <w:trHeight w:val="585"/>
        </w:trPr>
        <w:tc>
          <w:tcPr>
            <w:tcW w:w="1251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lastRenderedPageBreak/>
              <w:t>Котельная Южная</w:t>
            </w:r>
          </w:p>
        </w:tc>
        <w:tc>
          <w:tcPr>
            <w:tcW w:w="239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13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156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0,665</w:t>
            </w:r>
          </w:p>
        </w:tc>
        <w:tc>
          <w:tcPr>
            <w:tcW w:w="127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27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37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656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62,990</w:t>
            </w:r>
          </w:p>
        </w:tc>
      </w:tr>
      <w:tr w:rsidR="00EB0856" w:rsidRPr="00EB0856" w:rsidTr="00EB0856">
        <w:trPr>
          <w:trHeight w:val="1118"/>
        </w:trPr>
        <w:tc>
          <w:tcPr>
            <w:tcW w:w="1251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39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УТ-1</w:t>
            </w:r>
          </w:p>
        </w:tc>
        <w:tc>
          <w:tcPr>
            <w:tcW w:w="213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УТ-2</w:t>
            </w:r>
          </w:p>
        </w:tc>
        <w:tc>
          <w:tcPr>
            <w:tcW w:w="170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Резервирование тепловых сетей, котельных Южная, Новая</w:t>
            </w:r>
          </w:p>
        </w:tc>
        <w:tc>
          <w:tcPr>
            <w:tcW w:w="156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0,366</w:t>
            </w:r>
          </w:p>
        </w:tc>
        <w:tc>
          <w:tcPr>
            <w:tcW w:w="127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27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37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2032</w:t>
            </w:r>
          </w:p>
        </w:tc>
        <w:tc>
          <w:tcPr>
            <w:tcW w:w="1656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68,92</w:t>
            </w:r>
          </w:p>
        </w:tc>
      </w:tr>
      <w:tr w:rsidR="00EB0856" w:rsidRPr="00EB0856" w:rsidTr="00EB0856">
        <w:trPr>
          <w:trHeight w:val="1118"/>
        </w:trPr>
        <w:tc>
          <w:tcPr>
            <w:tcW w:w="1251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Котельная Южная</w:t>
            </w:r>
          </w:p>
        </w:tc>
        <w:tc>
          <w:tcPr>
            <w:tcW w:w="2394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УТ-2</w:t>
            </w:r>
          </w:p>
        </w:tc>
        <w:tc>
          <w:tcPr>
            <w:tcW w:w="2133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УТ-3</w:t>
            </w:r>
          </w:p>
        </w:tc>
        <w:tc>
          <w:tcPr>
            <w:tcW w:w="1708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Резервирование тепловых сетей, котельных Южная, Новая</w:t>
            </w:r>
          </w:p>
        </w:tc>
        <w:tc>
          <w:tcPr>
            <w:tcW w:w="1569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0,1</w:t>
            </w:r>
          </w:p>
        </w:tc>
        <w:tc>
          <w:tcPr>
            <w:tcW w:w="1278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527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Подземная канальная</w:t>
            </w:r>
          </w:p>
        </w:tc>
        <w:tc>
          <w:tcPr>
            <w:tcW w:w="1379" w:type="dxa"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2032</w:t>
            </w:r>
          </w:p>
        </w:tc>
        <w:tc>
          <w:tcPr>
            <w:tcW w:w="1656" w:type="dxa"/>
            <w:noWrap/>
            <w:vAlign w:val="center"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sz w:val="20"/>
                <w:szCs w:val="20"/>
                <w:lang w:eastAsia="en-US"/>
              </w:rPr>
              <w:t>18,833</w:t>
            </w:r>
          </w:p>
        </w:tc>
      </w:tr>
      <w:tr w:rsidR="00EB0856" w:rsidRPr="00EB0856" w:rsidTr="00EB0856">
        <w:trPr>
          <w:trHeight w:val="1138"/>
        </w:trPr>
        <w:tc>
          <w:tcPr>
            <w:tcW w:w="1251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39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УТ-3</w:t>
            </w:r>
          </w:p>
        </w:tc>
        <w:tc>
          <w:tcPr>
            <w:tcW w:w="213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УТ-9/НОВАЯ</w:t>
            </w:r>
          </w:p>
        </w:tc>
        <w:tc>
          <w:tcPr>
            <w:tcW w:w="170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Резервирование тепловых сетей, котельных Южная, Новая</w:t>
            </w:r>
          </w:p>
        </w:tc>
        <w:tc>
          <w:tcPr>
            <w:tcW w:w="156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27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27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37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2032</w:t>
            </w:r>
          </w:p>
        </w:tc>
        <w:tc>
          <w:tcPr>
            <w:tcW w:w="1656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7,532</w:t>
            </w:r>
          </w:p>
        </w:tc>
      </w:tr>
      <w:tr w:rsidR="00EB0856" w:rsidRPr="00EB0856" w:rsidTr="00EB0856">
        <w:trPr>
          <w:trHeight w:val="585"/>
        </w:trPr>
        <w:tc>
          <w:tcPr>
            <w:tcW w:w="1251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39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13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149 мкр.</w:t>
            </w:r>
          </w:p>
        </w:tc>
        <w:tc>
          <w:tcPr>
            <w:tcW w:w="156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27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27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37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2036</w:t>
            </w:r>
          </w:p>
        </w:tc>
        <w:tc>
          <w:tcPr>
            <w:tcW w:w="1656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46,320</w:t>
            </w:r>
          </w:p>
        </w:tc>
      </w:tr>
      <w:tr w:rsidR="00EB0856" w:rsidRPr="00EB0856" w:rsidTr="00EB0856">
        <w:trPr>
          <w:trHeight w:val="585"/>
        </w:trPr>
        <w:tc>
          <w:tcPr>
            <w:tcW w:w="1251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39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13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156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0,225</w:t>
            </w:r>
          </w:p>
        </w:tc>
        <w:tc>
          <w:tcPr>
            <w:tcW w:w="127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27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37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2038</w:t>
            </w:r>
          </w:p>
        </w:tc>
        <w:tc>
          <w:tcPr>
            <w:tcW w:w="1656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21,144</w:t>
            </w:r>
          </w:p>
        </w:tc>
      </w:tr>
      <w:tr w:rsidR="00EB0856" w:rsidRPr="00EB0856" w:rsidTr="00EB0856">
        <w:trPr>
          <w:trHeight w:val="585"/>
        </w:trPr>
        <w:tc>
          <w:tcPr>
            <w:tcW w:w="1251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Котельная Южная</w:t>
            </w:r>
          </w:p>
        </w:tc>
        <w:tc>
          <w:tcPr>
            <w:tcW w:w="239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13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156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27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27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37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2041</w:t>
            </w:r>
          </w:p>
        </w:tc>
        <w:tc>
          <w:tcPr>
            <w:tcW w:w="1656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color w:val="000000"/>
                <w:sz w:val="20"/>
                <w:szCs w:val="20"/>
              </w:rPr>
            </w:pPr>
            <w:r w:rsidRPr="00EB0856">
              <w:rPr>
                <w:color w:val="000000"/>
                <w:sz w:val="20"/>
                <w:szCs w:val="20"/>
              </w:rPr>
              <w:t>35,392</w:t>
            </w:r>
          </w:p>
        </w:tc>
      </w:tr>
      <w:tr w:rsidR="00EB0856" w:rsidRPr="00EB0856" w:rsidTr="00EB0856">
        <w:trPr>
          <w:trHeight w:val="322"/>
        </w:trPr>
        <w:tc>
          <w:tcPr>
            <w:tcW w:w="1251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B0856">
              <w:rPr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2133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B0856">
              <w:rPr>
                <w:bCs/>
                <w:color w:val="000000"/>
                <w:sz w:val="20"/>
                <w:szCs w:val="20"/>
              </w:rPr>
              <w:fldChar w:fldCharType="begin"/>
            </w:r>
            <w:r w:rsidRPr="00EB0856">
              <w:rPr>
                <w:bCs/>
                <w:color w:val="000000"/>
                <w:sz w:val="20"/>
                <w:szCs w:val="20"/>
              </w:rPr>
              <w:instrText xml:space="preserve"> =SUM(ABOVE) </w:instrText>
            </w:r>
            <w:r w:rsidRPr="00EB0856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EB0856">
              <w:rPr>
                <w:bCs/>
                <w:noProof/>
                <w:color w:val="000000"/>
                <w:sz w:val="20"/>
                <w:szCs w:val="20"/>
              </w:rPr>
              <w:t>4,824</w:t>
            </w:r>
            <w:r w:rsidRPr="00EB0856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8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27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noWrap/>
            <w:vAlign w:val="center"/>
            <w:hideMark/>
          </w:tcPr>
          <w:p w:rsidR="00EB0856" w:rsidRPr="00EB0856" w:rsidRDefault="00EB0856" w:rsidP="00EB08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B0856">
              <w:rPr>
                <w:bCs/>
                <w:color w:val="000000"/>
                <w:sz w:val="20"/>
                <w:szCs w:val="20"/>
              </w:rPr>
              <w:fldChar w:fldCharType="begin"/>
            </w:r>
            <w:r w:rsidRPr="00EB0856">
              <w:rPr>
                <w:bCs/>
                <w:color w:val="000000"/>
                <w:sz w:val="20"/>
                <w:szCs w:val="20"/>
              </w:rPr>
              <w:instrText xml:space="preserve"> =SUM(ABOVE) </w:instrText>
            </w:r>
            <w:r w:rsidRPr="00EB0856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EB0856">
              <w:rPr>
                <w:bCs/>
                <w:noProof/>
                <w:color w:val="000000"/>
                <w:sz w:val="20"/>
                <w:szCs w:val="20"/>
              </w:rPr>
              <w:t>886,354</w:t>
            </w:r>
            <w:r w:rsidRPr="00EB0856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B11CDC" w:rsidRDefault="00B11CDC" w:rsidP="002E40A9">
      <w:pPr>
        <w:pStyle w:val="a3"/>
        <w:ind w:firstLine="0"/>
      </w:pPr>
    </w:p>
    <w:p w:rsidR="004E457A" w:rsidRDefault="0025692B" w:rsidP="004E457A">
      <w:pPr>
        <w:pStyle w:val="20"/>
        <w:outlineLvl w:val="1"/>
      </w:pPr>
      <w:bookmarkStart w:id="23" w:name="_Toc231839071"/>
      <w:r>
        <w:t>Предложения по с</w:t>
      </w:r>
      <w:r w:rsidR="005C0104" w:rsidRPr="005C0104">
        <w:t>троительств</w:t>
      </w:r>
      <w:r>
        <w:t>у</w:t>
      </w:r>
      <w:r w:rsidR="005C0104" w:rsidRPr="005C0104">
        <w:t xml:space="preserve"> магистральных тепловых сетей от котельной Новая.</w:t>
      </w:r>
      <w:bookmarkEnd w:id="21"/>
      <w:bookmarkEnd w:id="23"/>
    </w:p>
    <w:p w:rsidR="004E457A" w:rsidRPr="004E457A" w:rsidRDefault="004E457A" w:rsidP="004E457A">
      <w:pPr>
        <w:pStyle w:val="a3"/>
      </w:pPr>
    </w:p>
    <w:p w:rsidR="006B3BAC" w:rsidRPr="00381845" w:rsidRDefault="005C0104" w:rsidP="004E457A">
      <w:pPr>
        <w:pStyle w:val="a3"/>
      </w:pPr>
      <w:r w:rsidRPr="005C0104">
        <w:t xml:space="preserve"> </w:t>
      </w:r>
      <w:r w:rsidRPr="00381845">
        <w:t>Диаметры трубопроводов магистральных тепловых сетей рассчитаны с учетом работы котельной Новая на единую тепловую сеть с котельной Южная.</w:t>
      </w:r>
    </w:p>
    <w:p w:rsidR="006B3BAC" w:rsidRPr="00DF720C" w:rsidRDefault="005C0104" w:rsidP="00DF720C">
      <w:pPr>
        <w:jc w:val="right"/>
      </w:pPr>
      <w:r>
        <w:t xml:space="preserve">Таблица </w:t>
      </w:r>
      <w:r w:rsidR="00622D0A">
        <w:t>7</w:t>
      </w:r>
      <w:r w:rsidR="004A67AF">
        <w:t>.</w:t>
      </w:r>
      <w:r w:rsidR="007972CD">
        <w:t>2</w:t>
      </w:r>
      <w:r>
        <w:t>.</w:t>
      </w:r>
    </w:p>
    <w:tbl>
      <w:tblPr>
        <w:tblStyle w:val="19"/>
        <w:tblW w:w="14743" w:type="dxa"/>
        <w:tblLook w:val="04A0" w:firstRow="1" w:lastRow="0" w:firstColumn="1" w:lastColumn="0" w:noHBand="0" w:noVBand="1"/>
      </w:tblPr>
      <w:tblGrid>
        <w:gridCol w:w="1259"/>
        <w:gridCol w:w="2162"/>
        <w:gridCol w:w="2194"/>
        <w:gridCol w:w="1911"/>
        <w:gridCol w:w="1549"/>
        <w:gridCol w:w="1392"/>
        <w:gridCol w:w="1307"/>
        <w:gridCol w:w="1627"/>
        <w:gridCol w:w="1342"/>
      </w:tblGrid>
      <w:tr w:rsidR="00B4620A" w:rsidRPr="00154395" w:rsidTr="00B4620A">
        <w:trPr>
          <w:trHeight w:val="1092"/>
          <w:tblHeader/>
        </w:trPr>
        <w:tc>
          <w:tcPr>
            <w:tcW w:w="1269" w:type="dxa"/>
            <w:vAlign w:val="center"/>
            <w:hideMark/>
          </w:tcPr>
          <w:p w:rsidR="00B4620A" w:rsidRPr="00154395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lastRenderedPageBreak/>
              <w:t>Источник тепловой энергии</w:t>
            </w:r>
          </w:p>
        </w:tc>
        <w:tc>
          <w:tcPr>
            <w:tcW w:w="2179" w:type="dxa"/>
            <w:vAlign w:val="center"/>
            <w:hideMark/>
          </w:tcPr>
          <w:p w:rsidR="00B4620A" w:rsidRPr="00154395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Наименование начала участка</w:t>
            </w:r>
          </w:p>
        </w:tc>
        <w:tc>
          <w:tcPr>
            <w:tcW w:w="2240" w:type="dxa"/>
            <w:vAlign w:val="center"/>
            <w:hideMark/>
          </w:tcPr>
          <w:p w:rsidR="00B4620A" w:rsidRPr="00154395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Наименование конца участка</w:t>
            </w:r>
          </w:p>
        </w:tc>
        <w:tc>
          <w:tcPr>
            <w:tcW w:w="1933" w:type="dxa"/>
            <w:vAlign w:val="center"/>
            <w:hideMark/>
          </w:tcPr>
          <w:p w:rsidR="00B4620A" w:rsidRPr="00154395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Перспективный потребитель</w:t>
            </w:r>
          </w:p>
        </w:tc>
        <w:tc>
          <w:tcPr>
            <w:tcW w:w="1420" w:type="dxa"/>
            <w:vAlign w:val="center"/>
            <w:hideMark/>
          </w:tcPr>
          <w:p w:rsidR="00B4620A" w:rsidRPr="00154395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Протяженность участка, км</w:t>
            </w:r>
          </w:p>
        </w:tc>
        <w:tc>
          <w:tcPr>
            <w:tcW w:w="1403" w:type="dxa"/>
            <w:vAlign w:val="center"/>
            <w:hideMark/>
          </w:tcPr>
          <w:p w:rsidR="00B4620A" w:rsidRPr="00154395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Условный диаметр,мм</w:t>
            </w:r>
          </w:p>
        </w:tc>
        <w:tc>
          <w:tcPr>
            <w:tcW w:w="1317" w:type="dxa"/>
            <w:vAlign w:val="center"/>
            <w:hideMark/>
          </w:tcPr>
          <w:p w:rsidR="00B4620A" w:rsidRPr="00154395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Вид прокладки</w:t>
            </w:r>
          </w:p>
        </w:tc>
        <w:tc>
          <w:tcPr>
            <w:tcW w:w="1640" w:type="dxa"/>
            <w:vAlign w:val="center"/>
            <w:hideMark/>
          </w:tcPr>
          <w:p w:rsidR="00B4620A" w:rsidRPr="00154395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Год строительства</w:t>
            </w:r>
          </w:p>
        </w:tc>
        <w:tc>
          <w:tcPr>
            <w:tcW w:w="1342" w:type="dxa"/>
            <w:vAlign w:val="center"/>
            <w:hideMark/>
          </w:tcPr>
          <w:p w:rsidR="00B4620A" w:rsidRPr="00154395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 w:rsidRPr="00154395">
              <w:rPr>
                <w:color w:val="000000"/>
                <w:sz w:val="20"/>
                <w:szCs w:val="20"/>
              </w:rPr>
              <w:t>Затраты, млн. рублей, без НДС</w:t>
            </w:r>
          </w:p>
        </w:tc>
      </w:tr>
      <w:tr w:rsidR="00B4620A" w:rsidTr="00B4620A">
        <w:trPr>
          <w:trHeight w:val="1629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УТ-1/НОВАЯ</w:t>
            </w: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Резервирование тепловых сетей, котельных Южная, Новая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2031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27,342</w:t>
            </w:r>
          </w:p>
        </w:tc>
      </w:tr>
      <w:tr w:rsidR="00B4620A" w:rsidTr="00EB4CA6">
        <w:trPr>
          <w:trHeight w:val="869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УТ-1/НОВАЯ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УТ-2/НОВАЯ</w:t>
            </w: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Резервирование тепловых сетей, котельных Южная, Новая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2031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71,090</w:t>
            </w:r>
          </w:p>
        </w:tc>
      </w:tr>
      <w:tr w:rsidR="00B4620A" w:rsidTr="00EB4CA6">
        <w:trPr>
          <w:trHeight w:val="924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УТ-2/НОВАЯ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УТ-3/НОВАЯ</w:t>
            </w: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Резервирование тепловых сетей, котельных Южная, Новая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2031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142,179</w:t>
            </w:r>
          </w:p>
        </w:tc>
      </w:tr>
      <w:tr w:rsidR="00B4620A" w:rsidTr="00EB4CA6">
        <w:trPr>
          <w:trHeight w:val="853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УТ-3/НОВАЯ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УТ-4/НОВАЯ</w:t>
            </w: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Резервирование тепловых сетей, котельных Южная, Новая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0,472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2031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129,055</w:t>
            </w:r>
          </w:p>
        </w:tc>
      </w:tr>
      <w:tr w:rsidR="00B4620A" w:rsidTr="00EB4CA6">
        <w:trPr>
          <w:trHeight w:val="908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УТ-1/НОВАЯ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УТ-5/НОВАЯ</w:t>
            </w: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Резервирование тепловых сетей, котельных Южная, Новая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0,335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2031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60,599</w:t>
            </w:r>
          </w:p>
        </w:tc>
      </w:tr>
      <w:tr w:rsidR="00B4620A" w:rsidTr="00EB4CA6">
        <w:trPr>
          <w:trHeight w:val="837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УТ-5/НОВАЯ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УТ-6/НОВАЯ</w:t>
            </w: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Резервирование тепловых сетей, котельных Южная, Новая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0,643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2031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116,315</w:t>
            </w:r>
          </w:p>
        </w:tc>
      </w:tr>
      <w:tr w:rsidR="00B4620A" w:rsidTr="00EB4CA6">
        <w:trPr>
          <w:trHeight w:val="893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УТ-6/НОВАЯ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УТ-7/НОВАЯ</w:t>
            </w: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Резервирование тепловых сетей, котельных Южная, Новая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0,152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2031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27,496</w:t>
            </w:r>
          </w:p>
        </w:tc>
      </w:tr>
      <w:tr w:rsidR="00B4620A" w:rsidTr="00EB4CA6">
        <w:trPr>
          <w:trHeight w:val="962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УТ-7/НОВАЯ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УТ-8/НОВАЯ</w:t>
            </w: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Резервирование тепловых сетей, котельных Южная, Новая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0,537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2031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97,140</w:t>
            </w:r>
          </w:p>
        </w:tc>
      </w:tr>
      <w:tr w:rsidR="00B4620A" w:rsidTr="00EB4CA6">
        <w:trPr>
          <w:trHeight w:val="727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УТ-8/НОВАЯ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УТ-9/НОВАЯ</w:t>
            </w: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Резервирование тепловых сетей, котельных Южная, Новая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0,472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2031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85,382</w:t>
            </w:r>
          </w:p>
        </w:tc>
      </w:tr>
      <w:tr w:rsidR="00B4620A" w:rsidTr="00B4620A">
        <w:trPr>
          <w:trHeight w:val="555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0,249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2033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25,560</w:t>
            </w:r>
          </w:p>
        </w:tc>
      </w:tr>
      <w:tr w:rsidR="00B4620A" w:rsidTr="00B4620A">
        <w:trPr>
          <w:trHeight w:val="555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2036-2045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35,358</w:t>
            </w:r>
          </w:p>
        </w:tc>
      </w:tr>
      <w:tr w:rsidR="00B4620A" w:rsidTr="00B4620A">
        <w:trPr>
          <w:trHeight w:val="555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2036-2045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35,358</w:t>
            </w:r>
          </w:p>
        </w:tc>
      </w:tr>
      <w:tr w:rsidR="00B4620A" w:rsidTr="00B4620A">
        <w:trPr>
          <w:trHeight w:val="555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2036-2045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33,998</w:t>
            </w:r>
          </w:p>
        </w:tc>
      </w:tr>
      <w:tr w:rsidR="00B4620A" w:rsidTr="00B4620A">
        <w:trPr>
          <w:trHeight w:val="555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2036-2045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29,026</w:t>
            </w:r>
          </w:p>
        </w:tc>
      </w:tr>
      <w:tr w:rsidR="00B4620A" w:rsidTr="00B4620A">
        <w:trPr>
          <w:trHeight w:val="555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2036-2045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23,221</w:t>
            </w:r>
          </w:p>
        </w:tc>
      </w:tr>
      <w:tr w:rsidR="00B4620A" w:rsidTr="00B4620A">
        <w:trPr>
          <w:trHeight w:val="555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2036-2045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35,358</w:t>
            </w:r>
          </w:p>
        </w:tc>
      </w:tr>
      <w:tr w:rsidR="00B4620A" w:rsidTr="00B4620A">
        <w:trPr>
          <w:trHeight w:val="555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2036-2045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30,187</w:t>
            </w:r>
          </w:p>
        </w:tc>
      </w:tr>
      <w:tr w:rsidR="00B4620A" w:rsidTr="00B4620A">
        <w:trPr>
          <w:trHeight w:val="555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2036-2045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25,459</w:t>
            </w:r>
          </w:p>
        </w:tc>
      </w:tr>
      <w:tr w:rsidR="00B4620A" w:rsidTr="00B4620A">
        <w:trPr>
          <w:trHeight w:val="555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2036-2045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33,998</w:t>
            </w:r>
          </w:p>
        </w:tc>
      </w:tr>
      <w:tr w:rsidR="00B4620A" w:rsidTr="00B4620A">
        <w:trPr>
          <w:trHeight w:val="555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Новая</w:t>
            </w: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Распределительные сети</w:t>
            </w: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2036-2045</w:t>
            </w: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25,459</w:t>
            </w:r>
          </w:p>
        </w:tc>
      </w:tr>
      <w:tr w:rsidR="00B4620A" w:rsidTr="00B4620A">
        <w:trPr>
          <w:trHeight w:val="306"/>
        </w:trPr>
        <w:tc>
          <w:tcPr>
            <w:tcW w:w="126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9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6,23</w:t>
            </w:r>
          </w:p>
        </w:tc>
        <w:tc>
          <w:tcPr>
            <w:tcW w:w="1403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vAlign w:val="center"/>
            <w:hideMark/>
          </w:tcPr>
          <w:p w:rsidR="00B4620A" w:rsidRDefault="00B4620A" w:rsidP="00C1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center"/>
            <w:hideMark/>
          </w:tcPr>
          <w:p w:rsidR="00B4620A" w:rsidRDefault="00B4620A" w:rsidP="00C153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1089,578</w:t>
            </w:r>
          </w:p>
        </w:tc>
      </w:tr>
    </w:tbl>
    <w:p w:rsidR="00DF720C" w:rsidRDefault="00DF720C" w:rsidP="006B3BAC">
      <w:pPr>
        <w:rPr>
          <w:sz w:val="20"/>
        </w:rPr>
        <w:sectPr w:rsidR="00DF720C" w:rsidSect="00402A14">
          <w:pgSz w:w="16840" w:h="11900" w:orient="landscape"/>
          <w:pgMar w:top="1134" w:right="567" w:bottom="1134" w:left="1701" w:header="0" w:footer="567" w:gutter="0"/>
          <w:cols w:space="720"/>
          <w:titlePg/>
          <w:docGrid w:linePitch="326"/>
        </w:sectPr>
      </w:pPr>
    </w:p>
    <w:p w:rsidR="002362A5" w:rsidRDefault="003079E7" w:rsidP="0044584B">
      <w:pPr>
        <w:pStyle w:val="11"/>
        <w:outlineLvl w:val="0"/>
      </w:pPr>
      <w:bookmarkStart w:id="24" w:name="_Toc231839072"/>
      <w:r>
        <w:lastRenderedPageBreak/>
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теплоснабжения.</w:t>
      </w:r>
      <w:bookmarkEnd w:id="24"/>
    </w:p>
    <w:p w:rsidR="003079E7" w:rsidRDefault="003079E7" w:rsidP="003079E7">
      <w:pPr>
        <w:pStyle w:val="a3"/>
      </w:pPr>
    </w:p>
    <w:p w:rsidR="00402A14" w:rsidRDefault="00402A14" w:rsidP="00DF720C">
      <w:pPr>
        <w:pStyle w:val="a3"/>
      </w:pPr>
      <w:r w:rsidRPr="0032174B">
        <w:rPr>
          <w:rStyle w:val="af4"/>
        </w:rPr>
        <w:t>Для обеспечения нормативной надежности теплоснабжения в Зашекснинском районе предусмотрено строительство</w:t>
      </w:r>
      <w:r w:rsidR="00DF720C" w:rsidRPr="00617D69">
        <w:rPr>
          <w:rStyle w:val="af4"/>
        </w:rPr>
        <w:t xml:space="preserve"> </w:t>
      </w:r>
      <w:r w:rsidR="00DF720C" w:rsidRPr="0032174B">
        <w:rPr>
          <w:rStyle w:val="af4"/>
        </w:rPr>
        <w:t xml:space="preserve">тепловых сетей от котельной Новая с учетом возможности совместной работы </w:t>
      </w:r>
      <w:r w:rsidRPr="0032174B">
        <w:rPr>
          <w:rStyle w:val="af4"/>
        </w:rPr>
        <w:t>котельной Южная</w:t>
      </w:r>
      <w:r w:rsidRPr="0032174B">
        <w:t xml:space="preserve"> (Таблица 7.</w:t>
      </w:r>
      <w:r>
        <w:t>2</w:t>
      </w:r>
      <w:r w:rsidRPr="0032174B">
        <w:t>).</w:t>
      </w: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Default="00DF720C" w:rsidP="00402A14">
      <w:pPr>
        <w:pStyle w:val="a3"/>
        <w:ind w:firstLine="0"/>
      </w:pPr>
    </w:p>
    <w:p w:rsidR="00DF720C" w:rsidRPr="0032174B" w:rsidRDefault="00DF720C" w:rsidP="00402A14">
      <w:pPr>
        <w:pStyle w:val="a3"/>
        <w:ind w:firstLine="0"/>
        <w:sectPr w:rsidR="00DF720C" w:rsidRPr="0032174B" w:rsidSect="00DF720C">
          <w:pgSz w:w="11900" w:h="16840"/>
          <w:pgMar w:top="1701" w:right="1134" w:bottom="567" w:left="1134" w:header="0" w:footer="567" w:gutter="0"/>
          <w:cols w:space="720"/>
          <w:titlePg/>
          <w:docGrid w:linePitch="326"/>
        </w:sectPr>
      </w:pPr>
    </w:p>
    <w:p w:rsidR="003079E7" w:rsidRDefault="003079E7" w:rsidP="0044584B">
      <w:pPr>
        <w:pStyle w:val="11"/>
        <w:outlineLvl w:val="0"/>
      </w:pPr>
      <w:bookmarkStart w:id="25" w:name="_Toc231839073"/>
      <w:r>
        <w:lastRenderedPageBreak/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котельных.</w:t>
      </w:r>
      <w:bookmarkEnd w:id="25"/>
    </w:p>
    <w:p w:rsidR="003079E7" w:rsidRDefault="003079E7" w:rsidP="003079E7">
      <w:pPr>
        <w:pStyle w:val="a3"/>
      </w:pPr>
    </w:p>
    <w:p w:rsidR="003079E7" w:rsidRDefault="003079E7" w:rsidP="003079E7">
      <w:pPr>
        <w:pStyle w:val="a3"/>
      </w:pPr>
      <w:r>
        <w:t>Предложения отсутствуют.</w:t>
      </w:r>
    </w:p>
    <w:p w:rsidR="003079E7" w:rsidRDefault="003079E7" w:rsidP="00402A14">
      <w:pPr>
        <w:pStyle w:val="a3"/>
        <w:ind w:firstLine="0"/>
      </w:pPr>
    </w:p>
    <w:p w:rsidR="00402A14" w:rsidRDefault="00402A14" w:rsidP="0044584B">
      <w:pPr>
        <w:pStyle w:val="11"/>
        <w:outlineLvl w:val="0"/>
      </w:pPr>
      <w:bookmarkStart w:id="26" w:name="_Toc231839074"/>
      <w:r>
        <w:t>Предложения по строительству тепловых сетей для обеспечения нормативной надежности теплоснабжения.</w:t>
      </w:r>
      <w:bookmarkEnd w:id="26"/>
    </w:p>
    <w:p w:rsidR="00402A14" w:rsidRDefault="00402A14" w:rsidP="00402A14">
      <w:pPr>
        <w:pStyle w:val="a3"/>
      </w:pPr>
    </w:p>
    <w:p w:rsidR="00402A14" w:rsidRDefault="003C221E" w:rsidP="003C221E">
      <w:pPr>
        <w:pStyle w:val="a3"/>
        <w:ind w:firstLine="709"/>
        <w:jc w:val="right"/>
      </w:pPr>
      <w:r>
        <w:t>Таблица 10.1.</w:t>
      </w:r>
    </w:p>
    <w:tbl>
      <w:tblPr>
        <w:tblStyle w:val="19"/>
        <w:tblW w:w="14906" w:type="dxa"/>
        <w:tblLayout w:type="fixed"/>
        <w:tblLook w:val="04A0" w:firstRow="1" w:lastRow="0" w:firstColumn="1" w:lastColumn="0" w:noHBand="0" w:noVBand="1"/>
      </w:tblPr>
      <w:tblGrid>
        <w:gridCol w:w="1450"/>
        <w:gridCol w:w="2358"/>
        <w:gridCol w:w="2573"/>
        <w:gridCol w:w="1949"/>
        <w:gridCol w:w="1265"/>
        <w:gridCol w:w="1714"/>
        <w:gridCol w:w="1714"/>
        <w:gridCol w:w="1883"/>
      </w:tblGrid>
      <w:tr w:rsidR="003C221E" w:rsidRPr="003C221E" w:rsidTr="003C221E">
        <w:trPr>
          <w:trHeight w:val="858"/>
          <w:tblHeader/>
        </w:trPr>
        <w:tc>
          <w:tcPr>
            <w:tcW w:w="1450" w:type="dxa"/>
            <w:vAlign w:val="center"/>
            <w:hideMark/>
          </w:tcPr>
          <w:p w:rsidR="003C221E" w:rsidRPr="003C221E" w:rsidRDefault="003C221E" w:rsidP="00DF3A57">
            <w:pPr>
              <w:jc w:val="center"/>
              <w:rPr>
                <w:color w:val="000000"/>
                <w:sz w:val="20"/>
                <w:szCs w:val="20"/>
              </w:rPr>
            </w:pPr>
            <w:r w:rsidRPr="003C221E">
              <w:rPr>
                <w:color w:val="000000"/>
                <w:sz w:val="20"/>
                <w:szCs w:val="20"/>
              </w:rPr>
              <w:t>Номер источника</w:t>
            </w:r>
          </w:p>
        </w:tc>
        <w:tc>
          <w:tcPr>
            <w:tcW w:w="2358" w:type="dxa"/>
            <w:vAlign w:val="center"/>
            <w:hideMark/>
          </w:tcPr>
          <w:p w:rsidR="003C221E" w:rsidRPr="003C221E" w:rsidRDefault="003C221E" w:rsidP="00DF3A57">
            <w:pPr>
              <w:jc w:val="center"/>
              <w:rPr>
                <w:color w:val="000000"/>
                <w:sz w:val="20"/>
                <w:szCs w:val="20"/>
              </w:rPr>
            </w:pPr>
            <w:r w:rsidRPr="003C221E">
              <w:rPr>
                <w:color w:val="000000"/>
                <w:sz w:val="20"/>
                <w:szCs w:val="20"/>
              </w:rPr>
              <w:t>Наименование начала участка</w:t>
            </w:r>
          </w:p>
        </w:tc>
        <w:tc>
          <w:tcPr>
            <w:tcW w:w="2573" w:type="dxa"/>
            <w:vAlign w:val="center"/>
            <w:hideMark/>
          </w:tcPr>
          <w:p w:rsidR="003C221E" w:rsidRPr="003C221E" w:rsidRDefault="003C221E" w:rsidP="00DF3A57">
            <w:pPr>
              <w:jc w:val="center"/>
              <w:rPr>
                <w:color w:val="000000"/>
                <w:sz w:val="20"/>
                <w:szCs w:val="20"/>
              </w:rPr>
            </w:pPr>
            <w:r w:rsidRPr="003C221E">
              <w:rPr>
                <w:color w:val="000000"/>
                <w:sz w:val="20"/>
                <w:szCs w:val="20"/>
              </w:rPr>
              <w:t>Наименование конца участка</w:t>
            </w:r>
          </w:p>
        </w:tc>
        <w:tc>
          <w:tcPr>
            <w:tcW w:w="1949" w:type="dxa"/>
            <w:vAlign w:val="center"/>
            <w:hideMark/>
          </w:tcPr>
          <w:p w:rsidR="003C221E" w:rsidRPr="003C221E" w:rsidRDefault="003C221E" w:rsidP="00DF3A57">
            <w:pPr>
              <w:jc w:val="center"/>
              <w:rPr>
                <w:color w:val="000000"/>
                <w:sz w:val="20"/>
                <w:szCs w:val="20"/>
              </w:rPr>
            </w:pPr>
            <w:r w:rsidRPr="003C221E">
              <w:rPr>
                <w:color w:val="000000"/>
                <w:sz w:val="20"/>
                <w:szCs w:val="20"/>
              </w:rPr>
              <w:t>Протяженность участка</w:t>
            </w:r>
          </w:p>
        </w:tc>
        <w:tc>
          <w:tcPr>
            <w:tcW w:w="1265" w:type="dxa"/>
            <w:vAlign w:val="center"/>
            <w:hideMark/>
          </w:tcPr>
          <w:p w:rsidR="003C221E" w:rsidRPr="003C221E" w:rsidRDefault="003C221E" w:rsidP="00DF3A57">
            <w:pPr>
              <w:jc w:val="center"/>
              <w:rPr>
                <w:color w:val="000000"/>
                <w:sz w:val="20"/>
                <w:szCs w:val="20"/>
              </w:rPr>
            </w:pPr>
            <w:r w:rsidRPr="003C221E">
              <w:rPr>
                <w:color w:val="000000"/>
                <w:sz w:val="20"/>
                <w:szCs w:val="20"/>
              </w:rPr>
              <w:t>Условный диаметр мм</w:t>
            </w:r>
          </w:p>
        </w:tc>
        <w:tc>
          <w:tcPr>
            <w:tcW w:w="1714" w:type="dxa"/>
            <w:vAlign w:val="center"/>
            <w:hideMark/>
          </w:tcPr>
          <w:p w:rsidR="003C221E" w:rsidRPr="003C221E" w:rsidRDefault="003C221E" w:rsidP="00DF3A57">
            <w:pPr>
              <w:jc w:val="center"/>
              <w:rPr>
                <w:color w:val="000000"/>
                <w:sz w:val="20"/>
                <w:szCs w:val="20"/>
              </w:rPr>
            </w:pPr>
            <w:r w:rsidRPr="003C221E">
              <w:rPr>
                <w:color w:val="000000"/>
                <w:sz w:val="20"/>
                <w:szCs w:val="20"/>
              </w:rPr>
              <w:t>Вид прокладки тепловой сети</w:t>
            </w:r>
          </w:p>
        </w:tc>
        <w:tc>
          <w:tcPr>
            <w:tcW w:w="1714" w:type="dxa"/>
            <w:vAlign w:val="center"/>
            <w:hideMark/>
          </w:tcPr>
          <w:p w:rsidR="003C221E" w:rsidRPr="003C221E" w:rsidRDefault="003C221E" w:rsidP="00DF3A57">
            <w:pPr>
              <w:jc w:val="center"/>
              <w:rPr>
                <w:color w:val="000000"/>
                <w:sz w:val="20"/>
                <w:szCs w:val="20"/>
              </w:rPr>
            </w:pPr>
            <w:r w:rsidRPr="003C221E">
              <w:rPr>
                <w:color w:val="000000"/>
                <w:sz w:val="20"/>
                <w:szCs w:val="20"/>
              </w:rPr>
              <w:t>Год реконструкции</w:t>
            </w:r>
          </w:p>
        </w:tc>
        <w:tc>
          <w:tcPr>
            <w:tcW w:w="1883" w:type="dxa"/>
            <w:vAlign w:val="center"/>
            <w:hideMark/>
          </w:tcPr>
          <w:p w:rsidR="003C221E" w:rsidRPr="003C221E" w:rsidRDefault="003C221E" w:rsidP="00DF3A57">
            <w:pPr>
              <w:jc w:val="center"/>
              <w:rPr>
                <w:color w:val="000000"/>
                <w:sz w:val="20"/>
                <w:szCs w:val="20"/>
              </w:rPr>
            </w:pPr>
            <w:r w:rsidRPr="003C221E">
              <w:rPr>
                <w:color w:val="000000"/>
                <w:sz w:val="20"/>
                <w:szCs w:val="20"/>
              </w:rPr>
              <w:t>Затраты, млн.руб. без НДС</w:t>
            </w:r>
          </w:p>
        </w:tc>
      </w:tr>
      <w:tr w:rsidR="003C221E" w:rsidRPr="003C221E" w:rsidTr="003C221E">
        <w:trPr>
          <w:trHeight w:val="545"/>
        </w:trPr>
        <w:tc>
          <w:tcPr>
            <w:tcW w:w="1450" w:type="dxa"/>
            <w:vAlign w:val="center"/>
            <w:hideMark/>
          </w:tcPr>
          <w:p w:rsidR="003C221E" w:rsidRPr="003C221E" w:rsidRDefault="003C221E" w:rsidP="00DF3A57">
            <w:pPr>
              <w:jc w:val="center"/>
              <w:rPr>
                <w:color w:val="000000"/>
                <w:sz w:val="20"/>
                <w:szCs w:val="20"/>
              </w:rPr>
            </w:pPr>
            <w:r w:rsidRPr="003C221E">
              <w:rPr>
                <w:color w:val="000000"/>
                <w:sz w:val="20"/>
                <w:szCs w:val="20"/>
              </w:rPr>
              <w:t>Котельная №3</w:t>
            </w:r>
          </w:p>
        </w:tc>
        <w:tc>
          <w:tcPr>
            <w:tcW w:w="2358" w:type="dxa"/>
            <w:vAlign w:val="center"/>
            <w:hideMark/>
          </w:tcPr>
          <w:p w:rsidR="003C221E" w:rsidRPr="003C221E" w:rsidRDefault="003C221E" w:rsidP="00DF3A57">
            <w:pPr>
              <w:jc w:val="center"/>
              <w:rPr>
                <w:color w:val="000000"/>
                <w:sz w:val="20"/>
                <w:szCs w:val="20"/>
              </w:rPr>
            </w:pPr>
            <w:r w:rsidRPr="003C221E">
              <w:rPr>
                <w:color w:val="000000"/>
                <w:sz w:val="20"/>
                <w:szCs w:val="20"/>
              </w:rPr>
              <w:t>ТК-4/Набережная</w:t>
            </w:r>
          </w:p>
        </w:tc>
        <w:tc>
          <w:tcPr>
            <w:tcW w:w="2573" w:type="dxa"/>
            <w:vAlign w:val="center"/>
            <w:hideMark/>
          </w:tcPr>
          <w:p w:rsidR="003C221E" w:rsidRPr="003C221E" w:rsidRDefault="003C221E" w:rsidP="00DF3A57">
            <w:pPr>
              <w:jc w:val="center"/>
              <w:rPr>
                <w:color w:val="000000"/>
                <w:sz w:val="20"/>
                <w:szCs w:val="20"/>
              </w:rPr>
            </w:pPr>
            <w:r w:rsidRPr="003C221E">
              <w:rPr>
                <w:color w:val="000000"/>
                <w:sz w:val="20"/>
                <w:szCs w:val="20"/>
              </w:rPr>
              <w:t>ТК-3 /Набережная</w:t>
            </w:r>
          </w:p>
        </w:tc>
        <w:tc>
          <w:tcPr>
            <w:tcW w:w="1949" w:type="dxa"/>
            <w:noWrap/>
            <w:vAlign w:val="center"/>
            <w:hideMark/>
          </w:tcPr>
          <w:p w:rsidR="003C221E" w:rsidRPr="003C221E" w:rsidRDefault="003C221E" w:rsidP="00DF3A57">
            <w:pPr>
              <w:jc w:val="center"/>
              <w:rPr>
                <w:color w:val="000000"/>
                <w:sz w:val="20"/>
                <w:szCs w:val="20"/>
              </w:rPr>
            </w:pPr>
            <w:r w:rsidRPr="003C221E">
              <w:rPr>
                <w:color w:val="000000"/>
                <w:sz w:val="20"/>
                <w:szCs w:val="20"/>
              </w:rPr>
              <w:t>0,427</w:t>
            </w:r>
          </w:p>
        </w:tc>
        <w:tc>
          <w:tcPr>
            <w:tcW w:w="1265" w:type="dxa"/>
            <w:vAlign w:val="center"/>
            <w:hideMark/>
          </w:tcPr>
          <w:p w:rsidR="003C221E" w:rsidRPr="003C221E" w:rsidRDefault="003C221E" w:rsidP="00DF3A57">
            <w:pPr>
              <w:jc w:val="center"/>
              <w:rPr>
                <w:color w:val="000000"/>
                <w:sz w:val="20"/>
                <w:szCs w:val="20"/>
              </w:rPr>
            </w:pPr>
            <w:r w:rsidRPr="003C221E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14" w:type="dxa"/>
            <w:vAlign w:val="center"/>
            <w:hideMark/>
          </w:tcPr>
          <w:p w:rsidR="003C221E" w:rsidRPr="003C221E" w:rsidRDefault="003C221E" w:rsidP="00DF3A57">
            <w:pPr>
              <w:jc w:val="center"/>
              <w:rPr>
                <w:color w:val="000000"/>
                <w:sz w:val="20"/>
                <w:szCs w:val="20"/>
              </w:rPr>
            </w:pPr>
            <w:r w:rsidRPr="003C221E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1714" w:type="dxa"/>
            <w:vAlign w:val="center"/>
            <w:hideMark/>
          </w:tcPr>
          <w:p w:rsidR="003C221E" w:rsidRPr="003C221E" w:rsidRDefault="003C221E" w:rsidP="00DF3A57">
            <w:pPr>
              <w:jc w:val="center"/>
              <w:rPr>
                <w:color w:val="000000"/>
                <w:sz w:val="20"/>
                <w:szCs w:val="20"/>
              </w:rPr>
            </w:pPr>
            <w:r w:rsidRPr="003C221E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883" w:type="dxa"/>
            <w:noWrap/>
            <w:vAlign w:val="center"/>
            <w:hideMark/>
          </w:tcPr>
          <w:p w:rsidR="003C221E" w:rsidRPr="003C221E" w:rsidRDefault="00AE4918" w:rsidP="00DF3A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55,65</w:t>
            </w:r>
          </w:p>
        </w:tc>
      </w:tr>
      <w:tr w:rsidR="00ED7940" w:rsidRPr="003C221E" w:rsidTr="003C221E">
        <w:trPr>
          <w:trHeight w:val="545"/>
        </w:trPr>
        <w:tc>
          <w:tcPr>
            <w:tcW w:w="1450" w:type="dxa"/>
            <w:vAlign w:val="center"/>
          </w:tcPr>
          <w:p w:rsidR="00ED7940" w:rsidRPr="003C221E" w:rsidRDefault="00ED7940" w:rsidP="00DF3A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№2</w:t>
            </w:r>
          </w:p>
        </w:tc>
        <w:tc>
          <w:tcPr>
            <w:tcW w:w="2358" w:type="dxa"/>
            <w:vAlign w:val="center"/>
          </w:tcPr>
          <w:p w:rsidR="00ED7940" w:rsidRPr="003C221E" w:rsidRDefault="00ED7940" w:rsidP="00DF3A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Тепловая камера</w:t>
            </w:r>
          </w:p>
        </w:tc>
        <w:tc>
          <w:tcPr>
            <w:tcW w:w="2573" w:type="dxa"/>
            <w:vAlign w:val="center"/>
          </w:tcPr>
          <w:p w:rsidR="00ED7940" w:rsidRPr="003C221E" w:rsidRDefault="00ED7940" w:rsidP="00DF3A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ТК-15/Олимпийская</w:t>
            </w:r>
          </w:p>
        </w:tc>
        <w:tc>
          <w:tcPr>
            <w:tcW w:w="1949" w:type="dxa"/>
            <w:noWrap/>
            <w:vAlign w:val="center"/>
          </w:tcPr>
          <w:p w:rsidR="00ED7940" w:rsidRPr="003C221E" w:rsidRDefault="00ED7940" w:rsidP="00DF3A5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ED7940" w:rsidRPr="003C221E" w:rsidRDefault="00ED7940" w:rsidP="00DF3A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14" w:type="dxa"/>
            <w:vAlign w:val="center"/>
          </w:tcPr>
          <w:p w:rsidR="00ED7940" w:rsidRPr="003C221E" w:rsidRDefault="00ED7940" w:rsidP="00DF3A5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4" w:type="dxa"/>
            <w:vAlign w:val="center"/>
          </w:tcPr>
          <w:p w:rsidR="00ED7940" w:rsidRPr="003C221E" w:rsidRDefault="00ED7940" w:rsidP="00DF3A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883" w:type="dxa"/>
            <w:noWrap/>
            <w:vAlign w:val="center"/>
          </w:tcPr>
          <w:p w:rsidR="00ED7940" w:rsidRDefault="00ED7940" w:rsidP="00DF3A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</w:tr>
    </w:tbl>
    <w:p w:rsidR="003C221E" w:rsidRPr="00CE6AC0" w:rsidRDefault="003C221E" w:rsidP="003C221E">
      <w:pPr>
        <w:pStyle w:val="a3"/>
        <w:ind w:firstLine="0"/>
      </w:pPr>
    </w:p>
    <w:p w:rsidR="00E86C96" w:rsidRDefault="003079E7" w:rsidP="003C221E">
      <w:pPr>
        <w:pStyle w:val="11"/>
        <w:outlineLvl w:val="0"/>
      </w:pPr>
      <w:bookmarkStart w:id="27" w:name="_Toc14723890"/>
      <w:bookmarkStart w:id="28" w:name="_Toc231839075"/>
      <w:r>
        <w:t>Предложения по р</w:t>
      </w:r>
      <w:r w:rsidR="005503C4" w:rsidRPr="005503C4">
        <w:t>еконструкци</w:t>
      </w:r>
      <w:r>
        <w:t>и</w:t>
      </w:r>
      <w:r w:rsidR="00E907B9">
        <w:t xml:space="preserve"> и (или) модернизаци</w:t>
      </w:r>
      <w:r>
        <w:t>и</w:t>
      </w:r>
      <w:r w:rsidR="00E907B9">
        <w:t xml:space="preserve"> </w:t>
      </w:r>
      <w:r w:rsidR="005503C4" w:rsidRPr="005503C4">
        <w:t>тепловых сетей</w:t>
      </w:r>
      <w:r w:rsidR="00E907B9">
        <w:t xml:space="preserve"> с увеличением диаметра трубопроводов для обеспечения перспективных приростов тепловой нагрузки.</w:t>
      </w:r>
      <w:bookmarkEnd w:id="27"/>
      <w:bookmarkEnd w:id="28"/>
    </w:p>
    <w:p w:rsidR="003C221E" w:rsidRPr="003C221E" w:rsidRDefault="003C221E" w:rsidP="003C221E">
      <w:pPr>
        <w:pStyle w:val="a3"/>
        <w:jc w:val="right"/>
      </w:pPr>
      <w:r>
        <w:t>Таблица 11.1.</w:t>
      </w:r>
    </w:p>
    <w:tbl>
      <w:tblPr>
        <w:tblW w:w="15465" w:type="dxa"/>
        <w:tblInd w:w="-5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17"/>
        <w:gridCol w:w="1720"/>
        <w:gridCol w:w="1717"/>
        <w:gridCol w:w="1720"/>
        <w:gridCol w:w="1720"/>
        <w:gridCol w:w="1717"/>
        <w:gridCol w:w="1720"/>
        <w:gridCol w:w="1717"/>
        <w:gridCol w:w="1717"/>
      </w:tblGrid>
      <w:tr w:rsidR="00E86C96" w:rsidRPr="003C221E" w:rsidTr="00622D0A">
        <w:trPr>
          <w:trHeight w:val="428"/>
          <w:tblHeader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C96" w:rsidRPr="003C221E" w:rsidRDefault="00E86C96" w:rsidP="00DF3A57">
            <w:pPr>
              <w:adjustRightInd w:val="0"/>
              <w:jc w:val="center"/>
              <w:rPr>
                <w:sz w:val="20"/>
                <w:szCs w:val="20"/>
              </w:rPr>
            </w:pPr>
            <w:r w:rsidRPr="003C221E">
              <w:rPr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C96" w:rsidRPr="003C221E" w:rsidRDefault="00E86C96" w:rsidP="00DF3A57">
            <w:pPr>
              <w:adjustRightInd w:val="0"/>
              <w:jc w:val="center"/>
              <w:rPr>
                <w:sz w:val="20"/>
                <w:szCs w:val="20"/>
              </w:rPr>
            </w:pPr>
            <w:r w:rsidRPr="003C221E">
              <w:rPr>
                <w:sz w:val="20"/>
                <w:szCs w:val="20"/>
              </w:rPr>
              <w:t>Наименование начала участка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C96" w:rsidRPr="003C221E" w:rsidRDefault="00E86C96" w:rsidP="00DF3A57">
            <w:pPr>
              <w:adjustRightInd w:val="0"/>
              <w:jc w:val="center"/>
              <w:rPr>
                <w:sz w:val="20"/>
                <w:szCs w:val="20"/>
              </w:rPr>
            </w:pPr>
            <w:r w:rsidRPr="003C221E">
              <w:rPr>
                <w:sz w:val="20"/>
                <w:szCs w:val="20"/>
              </w:rPr>
              <w:t>Наименование конца участка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C96" w:rsidRPr="003C221E" w:rsidRDefault="00E86C96" w:rsidP="00DF3A57">
            <w:pPr>
              <w:adjustRightInd w:val="0"/>
              <w:jc w:val="center"/>
              <w:rPr>
                <w:sz w:val="20"/>
                <w:szCs w:val="20"/>
              </w:rPr>
            </w:pPr>
            <w:r w:rsidRPr="003C221E">
              <w:rPr>
                <w:sz w:val="20"/>
                <w:szCs w:val="20"/>
              </w:rPr>
              <w:t>Перспективный потребитель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C96" w:rsidRPr="003C221E" w:rsidRDefault="00E86C96" w:rsidP="00DF3A57">
            <w:pPr>
              <w:adjustRightInd w:val="0"/>
              <w:jc w:val="center"/>
              <w:rPr>
                <w:sz w:val="20"/>
                <w:szCs w:val="20"/>
              </w:rPr>
            </w:pPr>
            <w:r w:rsidRPr="003C221E">
              <w:rPr>
                <w:sz w:val="20"/>
                <w:szCs w:val="20"/>
              </w:rPr>
              <w:t>Протяженность участка, км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C96" w:rsidRPr="003C221E" w:rsidRDefault="00E86C96" w:rsidP="00DF3A57">
            <w:pPr>
              <w:adjustRightInd w:val="0"/>
              <w:jc w:val="center"/>
              <w:rPr>
                <w:sz w:val="20"/>
                <w:szCs w:val="20"/>
              </w:rPr>
            </w:pPr>
            <w:r w:rsidRPr="003C221E">
              <w:rPr>
                <w:sz w:val="20"/>
                <w:szCs w:val="20"/>
              </w:rPr>
              <w:t>Год строительства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C96" w:rsidRPr="003C221E" w:rsidRDefault="00E86C96" w:rsidP="00DF3A57">
            <w:pPr>
              <w:adjustRightInd w:val="0"/>
              <w:jc w:val="center"/>
              <w:rPr>
                <w:sz w:val="20"/>
                <w:szCs w:val="20"/>
              </w:rPr>
            </w:pPr>
            <w:r w:rsidRPr="003C221E">
              <w:rPr>
                <w:sz w:val="20"/>
                <w:szCs w:val="20"/>
              </w:rPr>
              <w:t>Условный диаметр, мм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C96" w:rsidRPr="003C221E" w:rsidRDefault="00E86C96" w:rsidP="00DF3A57">
            <w:pPr>
              <w:adjustRightInd w:val="0"/>
              <w:jc w:val="center"/>
              <w:rPr>
                <w:sz w:val="20"/>
                <w:szCs w:val="20"/>
              </w:rPr>
            </w:pPr>
            <w:r w:rsidRPr="003C221E">
              <w:rPr>
                <w:sz w:val="20"/>
                <w:szCs w:val="20"/>
              </w:rPr>
              <w:t>Вид прокладки тепловой сети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96" w:rsidRPr="003C221E" w:rsidRDefault="00E86C96" w:rsidP="00DF3A57">
            <w:pPr>
              <w:adjustRightInd w:val="0"/>
              <w:jc w:val="center"/>
              <w:rPr>
                <w:sz w:val="20"/>
                <w:szCs w:val="20"/>
              </w:rPr>
            </w:pPr>
            <w:r w:rsidRPr="003C221E">
              <w:rPr>
                <w:sz w:val="20"/>
                <w:szCs w:val="20"/>
              </w:rPr>
              <w:t>Затраты, млн. рублей, без НДС</w:t>
            </w:r>
          </w:p>
        </w:tc>
      </w:tr>
      <w:tr w:rsidR="00E86C96" w:rsidRPr="003C221E" w:rsidTr="00622D0A">
        <w:trPr>
          <w:trHeight w:val="333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C96" w:rsidRPr="003C221E" w:rsidRDefault="00E86C96" w:rsidP="00DF3A57">
            <w:pPr>
              <w:adjustRightInd w:val="0"/>
              <w:jc w:val="center"/>
              <w:rPr>
                <w:sz w:val="20"/>
                <w:szCs w:val="20"/>
              </w:rPr>
            </w:pPr>
            <w:r w:rsidRPr="003C221E">
              <w:rPr>
                <w:sz w:val="20"/>
                <w:szCs w:val="20"/>
              </w:rPr>
              <w:t>Котельная №1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C96" w:rsidRPr="003C221E" w:rsidRDefault="00E86C96" w:rsidP="00DF3A57">
            <w:pPr>
              <w:adjustRightInd w:val="0"/>
              <w:jc w:val="center"/>
              <w:rPr>
                <w:sz w:val="20"/>
                <w:szCs w:val="20"/>
              </w:rPr>
            </w:pPr>
            <w:r w:rsidRPr="003C221E">
              <w:rPr>
                <w:sz w:val="20"/>
                <w:szCs w:val="20"/>
              </w:rPr>
              <w:t>ТК-6/Гоголя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C96" w:rsidRPr="003C221E" w:rsidRDefault="00E86C96" w:rsidP="00DF3A57">
            <w:pPr>
              <w:adjustRightInd w:val="0"/>
              <w:jc w:val="center"/>
              <w:rPr>
                <w:sz w:val="20"/>
                <w:szCs w:val="20"/>
              </w:rPr>
            </w:pPr>
            <w:r w:rsidRPr="003C221E">
              <w:rPr>
                <w:sz w:val="20"/>
                <w:szCs w:val="20"/>
              </w:rPr>
              <w:t>Среднеэтажная застройка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C96" w:rsidRPr="003C221E" w:rsidRDefault="00E86C96" w:rsidP="00DF3A57">
            <w:pPr>
              <w:adjustRightInd w:val="0"/>
              <w:jc w:val="center"/>
              <w:rPr>
                <w:sz w:val="20"/>
                <w:szCs w:val="20"/>
              </w:rPr>
            </w:pPr>
            <w:r w:rsidRPr="003C221E">
              <w:rPr>
                <w:sz w:val="20"/>
                <w:szCs w:val="20"/>
              </w:rPr>
              <w:t>20 микрорайон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C96" w:rsidRPr="003C221E" w:rsidRDefault="00E86C96" w:rsidP="00DF3A57">
            <w:pPr>
              <w:adjustRightInd w:val="0"/>
              <w:jc w:val="center"/>
              <w:rPr>
                <w:sz w:val="20"/>
                <w:szCs w:val="20"/>
              </w:rPr>
            </w:pPr>
            <w:r w:rsidRPr="003C221E">
              <w:rPr>
                <w:sz w:val="20"/>
                <w:szCs w:val="20"/>
              </w:rPr>
              <w:t>0,55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C96" w:rsidRPr="003C221E" w:rsidRDefault="00E86C96" w:rsidP="00DF3A57">
            <w:pPr>
              <w:adjustRightInd w:val="0"/>
              <w:jc w:val="center"/>
              <w:rPr>
                <w:sz w:val="20"/>
                <w:szCs w:val="20"/>
              </w:rPr>
            </w:pPr>
            <w:r w:rsidRPr="003C221E">
              <w:rPr>
                <w:sz w:val="20"/>
                <w:szCs w:val="20"/>
              </w:rPr>
              <w:t>2030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C96" w:rsidRPr="003C221E" w:rsidRDefault="00E86C96" w:rsidP="00DF3A57">
            <w:pPr>
              <w:adjustRightInd w:val="0"/>
              <w:jc w:val="center"/>
              <w:rPr>
                <w:sz w:val="20"/>
                <w:szCs w:val="20"/>
              </w:rPr>
            </w:pPr>
            <w:r w:rsidRPr="003C221E">
              <w:rPr>
                <w:sz w:val="20"/>
                <w:szCs w:val="20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C96" w:rsidRPr="003C221E" w:rsidRDefault="00E86C96" w:rsidP="00DF3A57">
            <w:pPr>
              <w:adjustRightInd w:val="0"/>
              <w:jc w:val="center"/>
              <w:rPr>
                <w:sz w:val="20"/>
                <w:szCs w:val="20"/>
              </w:rPr>
            </w:pPr>
            <w:r w:rsidRPr="003C221E">
              <w:rPr>
                <w:sz w:val="20"/>
                <w:szCs w:val="20"/>
              </w:rPr>
              <w:t>Подземная канальная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96" w:rsidRPr="003C221E" w:rsidRDefault="00AE4918" w:rsidP="00DF3A57">
            <w:pPr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63,56</w:t>
            </w:r>
          </w:p>
        </w:tc>
      </w:tr>
    </w:tbl>
    <w:p w:rsidR="002362A5" w:rsidRDefault="002362A5" w:rsidP="002362A5">
      <w:pPr>
        <w:pStyle w:val="ConsPlusNormal"/>
        <w:spacing w:line="360" w:lineRule="auto"/>
        <w:jc w:val="both"/>
        <w:rPr>
          <w:rFonts w:eastAsia="Arial"/>
          <w:b/>
          <w:sz w:val="23"/>
          <w:szCs w:val="24"/>
          <w:lang w:eastAsia="en-US"/>
        </w:rPr>
      </w:pPr>
    </w:p>
    <w:p w:rsidR="0025692B" w:rsidRDefault="0025692B" w:rsidP="002362A5">
      <w:pPr>
        <w:pStyle w:val="ConsPlusNormal"/>
        <w:ind w:firstLine="720"/>
        <w:jc w:val="both"/>
        <w:rPr>
          <w:sz w:val="24"/>
          <w:szCs w:val="24"/>
        </w:rPr>
        <w:sectPr w:rsidR="0025692B" w:rsidSect="00B6391E">
          <w:pgSz w:w="16840" w:h="11900" w:orient="landscape"/>
          <w:pgMar w:top="1134" w:right="567" w:bottom="1134" w:left="1701" w:header="0" w:footer="567" w:gutter="0"/>
          <w:cols w:space="720"/>
          <w:titlePg/>
          <w:docGrid w:linePitch="326"/>
        </w:sectPr>
      </w:pPr>
    </w:p>
    <w:p w:rsidR="00850DFE" w:rsidRDefault="003C221E" w:rsidP="00197D3A">
      <w:pPr>
        <w:pStyle w:val="11"/>
        <w:outlineLvl w:val="0"/>
      </w:pPr>
      <w:bookmarkStart w:id="29" w:name="_Toc14723892"/>
      <w:bookmarkStart w:id="30" w:name="_Toc231839076"/>
      <w:r>
        <w:lastRenderedPageBreak/>
        <w:t>Предложения по р</w:t>
      </w:r>
      <w:r w:rsidR="005503C4" w:rsidRPr="005503C4">
        <w:t>еконструкци</w:t>
      </w:r>
      <w:r>
        <w:t>и</w:t>
      </w:r>
      <w:r w:rsidR="00E907B9">
        <w:t xml:space="preserve"> и</w:t>
      </w:r>
      <w:r>
        <w:t xml:space="preserve"> (или)</w:t>
      </w:r>
      <w:r w:rsidR="00E907B9">
        <w:t xml:space="preserve"> </w:t>
      </w:r>
      <w:r>
        <w:t>модернизации</w:t>
      </w:r>
      <w:r w:rsidR="005503C4" w:rsidRPr="005503C4">
        <w:t xml:space="preserve"> тепловых сетей, подлежащих замене в связи с исчерпанием эксплуатационного</w:t>
      </w:r>
      <w:r w:rsidR="005503C4" w:rsidRPr="005503C4">
        <w:rPr>
          <w:spacing w:val="-31"/>
        </w:rPr>
        <w:t xml:space="preserve"> </w:t>
      </w:r>
      <w:r w:rsidR="005503C4" w:rsidRPr="005503C4">
        <w:t>ресурса</w:t>
      </w:r>
      <w:r w:rsidR="00E907B9">
        <w:t>.</w:t>
      </w:r>
      <w:bookmarkEnd w:id="29"/>
      <w:bookmarkEnd w:id="30"/>
    </w:p>
    <w:p w:rsidR="00F42C5E" w:rsidRDefault="00F42C5E" w:rsidP="00F42C5E">
      <w:pPr>
        <w:pStyle w:val="afa"/>
        <w:ind w:left="720"/>
      </w:pPr>
    </w:p>
    <w:p w:rsidR="007221B2" w:rsidRPr="00177265" w:rsidRDefault="00B702FA" w:rsidP="003C221E">
      <w:pPr>
        <w:pStyle w:val="a3"/>
        <w:rPr>
          <w:color w:val="000000"/>
        </w:rPr>
      </w:pPr>
      <w:r w:rsidRPr="00177265">
        <w:t>В пункте 66ж Требований к Схема</w:t>
      </w:r>
      <w:r w:rsidR="006D213C" w:rsidRPr="00177265">
        <w:t>м</w:t>
      </w:r>
      <w:r w:rsidRPr="00177265">
        <w:t xml:space="preserve"> теплоснабжения сказано о выдаче предложений по реконструкции и (или) модернизации тепловых сетей, подлежащих замене в связи с исчерпанием эксплуатационного ресурса. Это понятие разъяснено в СП 124.3330.2012. </w:t>
      </w:r>
      <w:r w:rsidR="00C72A84" w:rsidRPr="00177265">
        <w:t>«</w:t>
      </w:r>
      <w:r w:rsidR="005725DF" w:rsidRPr="00177265">
        <w:t xml:space="preserve">Тепловые сети: </w:t>
      </w:r>
      <w:r w:rsidR="008003F7" w:rsidRPr="00177265">
        <w:rPr>
          <w:color w:val="000000"/>
        </w:rPr>
        <w:t>срок службы тепловых сетей -</w:t>
      </w:r>
      <w:r w:rsidR="005725DF" w:rsidRPr="00177265">
        <w:rPr>
          <w:color w:val="000000"/>
        </w:rPr>
        <w:t xml:space="preserve"> п</w:t>
      </w:r>
      <w:r w:rsidRPr="00177265">
        <w:rPr>
          <w:color w:val="000000"/>
        </w:rPr>
        <w:t>ериод времени в календарных годах со дня ввода в эксплуатацию, по истечении которого следует провести экспертное обследование технического состояния трубопровода с целью определения допустимости, параметров и условий дальнейшей эксплуатации трубопровода или необходимости его демонтажа</w:t>
      </w:r>
      <w:r w:rsidR="00C72A84" w:rsidRPr="00177265">
        <w:rPr>
          <w:color w:val="000000"/>
        </w:rPr>
        <w:t>»</w:t>
      </w:r>
      <w:r w:rsidRPr="00177265">
        <w:rPr>
          <w:color w:val="000000"/>
        </w:rPr>
        <w:t>.</w:t>
      </w:r>
    </w:p>
    <w:p w:rsidR="00924BF1" w:rsidRPr="00177265" w:rsidRDefault="007221B2" w:rsidP="003C221E">
      <w:pPr>
        <w:pStyle w:val="a3"/>
      </w:pPr>
      <w:r w:rsidRPr="00177265">
        <w:rPr>
          <w:color w:val="000000"/>
        </w:rPr>
        <w:t xml:space="preserve">В методических указаниях по разработке схем теплоснабжения в п.18.3.1 сказано: </w:t>
      </w:r>
      <w:r w:rsidR="00C72A84" w:rsidRPr="00177265">
        <w:rPr>
          <w:color w:val="000000"/>
        </w:rPr>
        <w:t>«</w:t>
      </w:r>
      <w:r w:rsidRPr="00177265">
        <w:t>Участки тепловой сети, выработавшие эксплуатационный ресурс (работающие 25 лет и более), должны выделяться в отдельную группу как потенциально ненадежные.</w:t>
      </w:r>
      <w:r w:rsidR="00924BF1" w:rsidRPr="00177265">
        <w:t xml:space="preserve"> </w:t>
      </w:r>
    </w:p>
    <w:p w:rsidR="00924BF1" w:rsidRPr="00177265" w:rsidRDefault="00924BF1" w:rsidP="003C221E">
      <w:pPr>
        <w:pStyle w:val="a3"/>
      </w:pPr>
      <w:r w:rsidRPr="00177265">
        <w:t>Для качественного повышения надежности теплоснабжения необходимо за корот</w:t>
      </w:r>
      <w:r w:rsidR="00E96AEE" w:rsidRPr="00177265">
        <w:t>кое время заменить</w:t>
      </w:r>
      <w:r w:rsidR="00865997">
        <w:t xml:space="preserve"> 309,7 </w:t>
      </w:r>
      <w:r w:rsidRPr="00177265">
        <w:t>км трубопроводов, что не реализуемо, исходя из технических и финансовых возможностей.</w:t>
      </w:r>
    </w:p>
    <w:p w:rsidR="00924BF1" w:rsidRPr="00177265" w:rsidRDefault="00924BF1" w:rsidP="003C221E">
      <w:pPr>
        <w:pStyle w:val="a3"/>
      </w:pPr>
      <w:r w:rsidRPr="00177265">
        <w:t xml:space="preserve"> В этих условиях планирование работ по реконструкции и капитальному ремонту на ближа</w:t>
      </w:r>
      <w:r w:rsidR="00E96AEE" w:rsidRPr="00177265">
        <w:t>йшую перспективу</w:t>
      </w:r>
      <w:r w:rsidRPr="00177265">
        <w:t xml:space="preserve"> предполагает решение оптимизационной зада</w:t>
      </w:r>
      <w:r w:rsidR="00607578" w:rsidRPr="00177265">
        <w:t>чи, которая состоит в направлении выделенных</w:t>
      </w:r>
      <w:r w:rsidRPr="00177265">
        <w:t xml:space="preserve"> тепл</w:t>
      </w:r>
      <w:r w:rsidR="00607578" w:rsidRPr="00177265">
        <w:t>оснабжающей организации средств</w:t>
      </w:r>
      <w:r w:rsidRPr="00177265">
        <w:t xml:space="preserve"> на реконструкцию</w:t>
      </w:r>
      <w:r w:rsidR="00ED5D42" w:rsidRPr="00177265">
        <w:t xml:space="preserve"> и капитальный ремонт</w:t>
      </w:r>
      <w:r w:rsidRPr="00177265">
        <w:t xml:space="preserve"> тех участков теплопроводов, которые на данный момент наиболее остро нуждаются в замене. </w:t>
      </w:r>
    </w:p>
    <w:p w:rsidR="00924BF1" w:rsidRPr="00177265" w:rsidRDefault="00924BF1" w:rsidP="003C221E">
      <w:pPr>
        <w:pStyle w:val="a3"/>
      </w:pPr>
      <w:r w:rsidRPr="00177265">
        <w:t xml:space="preserve"> В первую очередь, при выборе участка реконструкции</w:t>
      </w:r>
      <w:r w:rsidR="00ED5D42" w:rsidRPr="00177265">
        <w:t xml:space="preserve"> (капитального ремонта)</w:t>
      </w:r>
      <w:r w:rsidRPr="00177265">
        <w:t xml:space="preserve"> следует учитывать техническое состояние тепловых сетей: чем больше степень физического износа трубопроводов, тем выше приоритет, определяющий срочность вывода рассматриваемого учас</w:t>
      </w:r>
      <w:r w:rsidR="00E96AEE" w:rsidRPr="00177265">
        <w:t>тка тепловых сетей в</w:t>
      </w:r>
      <w:r w:rsidRPr="00177265">
        <w:t xml:space="preserve"> ремонт.</w:t>
      </w:r>
    </w:p>
    <w:p w:rsidR="00607578" w:rsidRPr="00177265" w:rsidRDefault="00924BF1" w:rsidP="003C221E">
      <w:pPr>
        <w:pStyle w:val="a3"/>
      </w:pPr>
      <w:r w:rsidRPr="00177265">
        <w:t xml:space="preserve"> Т</w:t>
      </w:r>
      <w:r w:rsidR="007221B2" w:rsidRPr="00177265">
        <w:t>ехническое состояние теплов</w:t>
      </w:r>
      <w:r w:rsidR="00E96AEE" w:rsidRPr="00177265">
        <w:t xml:space="preserve">ых сетей </w:t>
      </w:r>
      <w:r w:rsidR="007221B2" w:rsidRPr="00177265">
        <w:t>определяет</w:t>
      </w:r>
      <w:r w:rsidR="00E96AEE" w:rsidRPr="00177265">
        <w:t xml:space="preserve">ся: </w:t>
      </w:r>
    </w:p>
    <w:p w:rsidR="00607578" w:rsidRPr="003C221E" w:rsidRDefault="00607578" w:rsidP="003C221E">
      <w:pPr>
        <w:pStyle w:val="a3"/>
        <w:rPr>
          <w:szCs w:val="26"/>
        </w:rPr>
      </w:pPr>
      <w:r w:rsidRPr="003C221E">
        <w:rPr>
          <w:szCs w:val="26"/>
        </w:rPr>
        <w:t>сроком службы трубопроводов;</w:t>
      </w:r>
    </w:p>
    <w:p w:rsidR="00607578" w:rsidRPr="003C221E" w:rsidRDefault="00E96AEE" w:rsidP="003C221E">
      <w:pPr>
        <w:pStyle w:val="a3"/>
        <w:rPr>
          <w:szCs w:val="26"/>
        </w:rPr>
      </w:pPr>
      <w:r w:rsidRPr="003C221E">
        <w:rPr>
          <w:szCs w:val="26"/>
        </w:rPr>
        <w:t>удельно</w:t>
      </w:r>
      <w:r w:rsidR="00607578" w:rsidRPr="003C221E">
        <w:rPr>
          <w:szCs w:val="26"/>
        </w:rPr>
        <w:t>й повреждаемостью трубопроводов;</w:t>
      </w:r>
      <w:r w:rsidRPr="003C221E">
        <w:rPr>
          <w:szCs w:val="26"/>
        </w:rPr>
        <w:t xml:space="preserve"> </w:t>
      </w:r>
    </w:p>
    <w:p w:rsidR="00607578" w:rsidRPr="003C221E" w:rsidRDefault="00E96AEE" w:rsidP="003C221E">
      <w:pPr>
        <w:pStyle w:val="a3"/>
        <w:rPr>
          <w:szCs w:val="26"/>
        </w:rPr>
      </w:pPr>
      <w:r w:rsidRPr="003C221E">
        <w:rPr>
          <w:szCs w:val="26"/>
        </w:rPr>
        <w:t>диагностикой методом акустической эмиссии, позволяющим определять участки трубопроводов с критической величиной остаточного ре</w:t>
      </w:r>
      <w:r w:rsidR="00607578" w:rsidRPr="003C221E">
        <w:rPr>
          <w:szCs w:val="26"/>
        </w:rPr>
        <w:t>сурса;</w:t>
      </w:r>
      <w:r w:rsidRPr="003C221E">
        <w:rPr>
          <w:szCs w:val="26"/>
        </w:rPr>
        <w:t xml:space="preserve"> </w:t>
      </w:r>
    </w:p>
    <w:p w:rsidR="00E96AEE" w:rsidRPr="003C221E" w:rsidRDefault="00E96AEE" w:rsidP="003C221E">
      <w:pPr>
        <w:pStyle w:val="a3"/>
        <w:rPr>
          <w:szCs w:val="26"/>
        </w:rPr>
      </w:pPr>
      <w:r w:rsidRPr="003C221E">
        <w:rPr>
          <w:szCs w:val="26"/>
        </w:rPr>
        <w:t>экспертизой промышленной безопасности.</w:t>
      </w:r>
    </w:p>
    <w:p w:rsidR="00B702FA" w:rsidRPr="00177265" w:rsidRDefault="00953386" w:rsidP="003C221E">
      <w:pPr>
        <w:pStyle w:val="a3"/>
      </w:pPr>
      <w:r w:rsidRPr="00177265">
        <w:t xml:space="preserve"> </w:t>
      </w:r>
      <w:r w:rsidR="00E96AEE" w:rsidRPr="00177265">
        <w:t>Также важное значение имеют технологическая значимость  участка тепловой сети, которая напрямую связана с величиной прогнозируемого недоотпуска тепловой энергии при аварийном устранении повреждения на трубопроводе в зимний период и социальная значимость, которая определяется тяжестью возможных социально-экономических последствий аварийных вытеканий из трубопроводов при возникновении дефектов (значение этого фактора зависит, в первую очередь, от ситуационного положения трассы прокладки теплопровода).</w:t>
      </w:r>
    </w:p>
    <w:p w:rsidR="00E96AEE" w:rsidRPr="00177265" w:rsidRDefault="00E96AEE" w:rsidP="003C221E">
      <w:pPr>
        <w:pStyle w:val="a3"/>
      </w:pPr>
      <w:r w:rsidRPr="00177265">
        <w:t>Имея исходную информацию о состоянии участков тепловых сетей, возможно формирование окончательной</w:t>
      </w:r>
      <w:r w:rsidR="00607578" w:rsidRPr="00177265">
        <w:t xml:space="preserve"> программы</w:t>
      </w:r>
      <w:r w:rsidRPr="00177265">
        <w:t xml:space="preserve"> реконструкции</w:t>
      </w:r>
      <w:r w:rsidR="00ED5D42" w:rsidRPr="00177265">
        <w:t xml:space="preserve"> (капитального ремонта)</w:t>
      </w:r>
      <w:r w:rsidRPr="00177265">
        <w:t xml:space="preserve"> тепловых сетей.</w:t>
      </w:r>
    </w:p>
    <w:p w:rsidR="00441A42" w:rsidRPr="00177265" w:rsidRDefault="00D07BCF" w:rsidP="003C221E">
      <w:pPr>
        <w:pStyle w:val="a3"/>
      </w:pPr>
      <w:r w:rsidRPr="00177265">
        <w:t>При проведении реконструкции</w:t>
      </w:r>
      <w:r w:rsidR="00ED5D42" w:rsidRPr="00177265">
        <w:t xml:space="preserve"> (капитальном ремонте)</w:t>
      </w:r>
      <w:r w:rsidRPr="00177265">
        <w:t xml:space="preserve"> те</w:t>
      </w:r>
      <w:r w:rsidR="00FE7333" w:rsidRPr="00177265">
        <w:t xml:space="preserve">пловых сетей, </w:t>
      </w:r>
      <w:r w:rsidR="004F661F" w:rsidRPr="00177265">
        <w:t>имеющих срок службы более 25 лет,</w:t>
      </w:r>
      <w:r w:rsidR="008E771C" w:rsidRPr="00177265">
        <w:t xml:space="preserve"> </w:t>
      </w:r>
      <w:r w:rsidRPr="00177265">
        <w:t>количество прекращений подачи тепловой энергии, теплоносителя в результате технологических нарушений на тепловых сетях на 1 км тепловых сетей в год достигнет в 204</w:t>
      </w:r>
      <w:r w:rsidR="00ED5D42" w:rsidRPr="00177265">
        <w:t>5</w:t>
      </w:r>
      <w:r w:rsidRPr="00177265">
        <w:t xml:space="preserve"> году величины 0,2. Согласно приказу Минрегиона России от 26.07.2013 года № 310 показатель надежности тепловых сетей </w:t>
      </w:r>
      <w:r w:rsidRPr="00177265">
        <w:lastRenderedPageBreak/>
        <w:t>будет равен 1, что оценивает тепловые сети города Череповца как высоконадежные.</w:t>
      </w:r>
      <w:r w:rsidR="00ED5D42" w:rsidRPr="00177265">
        <w:t xml:space="preserve"> </w:t>
      </w:r>
      <w:r w:rsidRPr="00177265">
        <w:t>Расчеты в ZULU также показывают, что в результате р</w:t>
      </w:r>
      <w:r w:rsidR="008E771C" w:rsidRPr="00177265">
        <w:t xml:space="preserve">еконструкции тепловых сетей, имеющих срок службы более 25 лет, </w:t>
      </w:r>
      <w:r w:rsidRPr="00177265">
        <w:t>нормативная надежность тепловых сетей будет достигнута.</w:t>
      </w: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</w:pPr>
    </w:p>
    <w:p w:rsidR="00441A42" w:rsidRDefault="00441A42" w:rsidP="00441A42">
      <w:pPr>
        <w:pStyle w:val="a3"/>
        <w:jc w:val="both"/>
        <w:sectPr w:rsidR="00441A42" w:rsidSect="008F1FEC">
          <w:pgSz w:w="11910" w:h="16840"/>
          <w:pgMar w:top="1134" w:right="567" w:bottom="1134" w:left="1701" w:header="0" w:footer="578" w:gutter="0"/>
          <w:cols w:space="720"/>
          <w:docGrid w:linePitch="299"/>
        </w:sectPr>
      </w:pPr>
    </w:p>
    <w:p w:rsidR="00441A42" w:rsidRDefault="00441A42" w:rsidP="00010EE9">
      <w:pPr>
        <w:pStyle w:val="20"/>
        <w:outlineLvl w:val="1"/>
        <w:rPr>
          <w:rStyle w:val="af4"/>
        </w:rPr>
      </w:pPr>
      <w:bookmarkStart w:id="31" w:name="_Toc231839077"/>
      <w:r>
        <w:rPr>
          <w:rStyle w:val="af4"/>
        </w:rPr>
        <w:lastRenderedPageBreak/>
        <w:t>Мероприятия по капитальному ремонту и реконструкции тепловых сетей, планируемые МУП города Череповца Теплоэнергия.</w:t>
      </w:r>
      <w:bookmarkEnd w:id="31"/>
    </w:p>
    <w:p w:rsidR="00441A42" w:rsidRDefault="00E82952" w:rsidP="00E82952">
      <w:pPr>
        <w:pStyle w:val="30"/>
        <w:numPr>
          <w:ilvl w:val="0"/>
          <w:numId w:val="0"/>
        </w:numPr>
        <w:jc w:val="right"/>
        <w:rPr>
          <w:rStyle w:val="af4"/>
        </w:rPr>
      </w:pPr>
      <w:r>
        <w:rPr>
          <w:rStyle w:val="af4"/>
        </w:rPr>
        <w:t>Таблица 12.1</w:t>
      </w:r>
    </w:p>
    <w:tbl>
      <w:tblPr>
        <w:tblStyle w:val="113"/>
        <w:tblW w:w="14718" w:type="dxa"/>
        <w:tblLook w:val="04A0" w:firstRow="1" w:lastRow="0" w:firstColumn="1" w:lastColumn="0" w:noHBand="0" w:noVBand="1"/>
      </w:tblPr>
      <w:tblGrid>
        <w:gridCol w:w="816"/>
        <w:gridCol w:w="6977"/>
        <w:gridCol w:w="2413"/>
        <w:gridCol w:w="2320"/>
        <w:gridCol w:w="2192"/>
      </w:tblGrid>
      <w:tr w:rsidR="00A11C1E" w:rsidRPr="00FB45D7" w:rsidTr="00A11C1E">
        <w:trPr>
          <w:trHeight w:val="340"/>
          <w:tblHeader/>
        </w:trPr>
        <w:tc>
          <w:tcPr>
            <w:tcW w:w="816" w:type="dxa"/>
            <w:vMerge w:val="restart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№ п/п</w:t>
            </w:r>
          </w:p>
        </w:tc>
        <w:tc>
          <w:tcPr>
            <w:tcW w:w="6977" w:type="dxa"/>
            <w:vMerge w:val="restart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</w:t>
            </w:r>
          </w:p>
        </w:tc>
        <w:tc>
          <w:tcPr>
            <w:tcW w:w="2413" w:type="dxa"/>
            <w:vMerge w:val="restart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Протяженность, км</w:t>
            </w:r>
          </w:p>
        </w:tc>
        <w:tc>
          <w:tcPr>
            <w:tcW w:w="2318" w:type="dxa"/>
            <w:vMerge w:val="restart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Диаметр, мм</w:t>
            </w:r>
          </w:p>
        </w:tc>
        <w:tc>
          <w:tcPr>
            <w:tcW w:w="2192" w:type="dxa"/>
            <w:vMerge w:val="restart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Затраты, млн. руб. (без НДС)</w:t>
            </w:r>
          </w:p>
        </w:tc>
      </w:tr>
      <w:tr w:rsidR="00A11C1E" w:rsidRPr="00FB45D7" w:rsidTr="00A11C1E">
        <w:trPr>
          <w:trHeight w:val="340"/>
          <w:tblHeader/>
        </w:trPr>
        <w:tc>
          <w:tcPr>
            <w:tcW w:w="816" w:type="dxa"/>
            <w:vMerge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  <w:tc>
          <w:tcPr>
            <w:tcW w:w="6977" w:type="dxa"/>
            <w:vMerge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  <w:tc>
          <w:tcPr>
            <w:tcW w:w="2413" w:type="dxa"/>
            <w:vMerge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  <w:tc>
          <w:tcPr>
            <w:tcW w:w="2318" w:type="dxa"/>
            <w:vMerge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  <w:tc>
          <w:tcPr>
            <w:tcW w:w="2192" w:type="dxa"/>
            <w:vMerge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</w:tr>
      <w:tr w:rsidR="00A11C1E" w:rsidRPr="00FB45D7" w:rsidTr="00A11C1E">
        <w:trPr>
          <w:trHeight w:val="340"/>
        </w:trPr>
        <w:tc>
          <w:tcPr>
            <w:tcW w:w="14718" w:type="dxa"/>
            <w:gridSpan w:val="5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2026 год</w:t>
            </w:r>
          </w:p>
        </w:tc>
      </w:tr>
      <w:tr w:rsidR="00A11C1E" w:rsidRPr="00FB45D7" w:rsidTr="00A11C1E">
        <w:trPr>
          <w:trHeight w:val="340"/>
        </w:trPr>
        <w:tc>
          <w:tcPr>
            <w:tcW w:w="14718" w:type="dxa"/>
            <w:gridSpan w:val="5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Капитальный ремонт</w:t>
            </w:r>
          </w:p>
        </w:tc>
      </w:tr>
      <w:tr w:rsidR="00A11C1E" w:rsidRPr="00FB45D7" w:rsidTr="00A11C1E">
        <w:trPr>
          <w:trHeight w:val="420"/>
        </w:trPr>
        <w:tc>
          <w:tcPr>
            <w:tcW w:w="816" w:type="dxa"/>
            <w:vMerge w:val="restart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</w:t>
            </w:r>
          </w:p>
        </w:tc>
        <w:tc>
          <w:tcPr>
            <w:tcW w:w="6977" w:type="dxa"/>
            <w:vMerge w:val="restart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ТК2 до ТК5 по ул. Мира</w:t>
            </w:r>
          </w:p>
        </w:tc>
        <w:tc>
          <w:tcPr>
            <w:tcW w:w="2413" w:type="dxa"/>
            <w:vMerge w:val="restart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0,199</w:t>
            </w:r>
          </w:p>
        </w:tc>
        <w:tc>
          <w:tcPr>
            <w:tcW w:w="2318" w:type="dxa"/>
            <w:vMerge w:val="restart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600</w:t>
            </w:r>
          </w:p>
        </w:tc>
        <w:tc>
          <w:tcPr>
            <w:tcW w:w="2192" w:type="dxa"/>
            <w:vMerge w:val="restart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36,148</w:t>
            </w:r>
          </w:p>
        </w:tc>
      </w:tr>
      <w:tr w:rsidR="00A11C1E" w:rsidRPr="00FB45D7" w:rsidTr="00A11C1E">
        <w:trPr>
          <w:trHeight w:val="277"/>
        </w:trPr>
        <w:tc>
          <w:tcPr>
            <w:tcW w:w="816" w:type="dxa"/>
            <w:vMerge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  <w:tc>
          <w:tcPr>
            <w:tcW w:w="6977" w:type="dxa"/>
            <w:vMerge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  <w:tc>
          <w:tcPr>
            <w:tcW w:w="2413" w:type="dxa"/>
            <w:vMerge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  <w:tc>
          <w:tcPr>
            <w:tcW w:w="2318" w:type="dxa"/>
            <w:vMerge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  <w:tc>
          <w:tcPr>
            <w:tcW w:w="2192" w:type="dxa"/>
            <w:vMerge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</w:tr>
      <w:tr w:rsidR="00A11C1E" w:rsidRPr="00FB45D7" w:rsidTr="00A11C1E">
        <w:trPr>
          <w:trHeight w:val="700"/>
        </w:trPr>
        <w:tc>
          <w:tcPr>
            <w:tcW w:w="816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</w:t>
            </w:r>
          </w:p>
        </w:tc>
        <w:tc>
          <w:tcPr>
            <w:tcW w:w="6977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ТК3А/Чайковского до ТК5/Окинина</w:t>
            </w:r>
          </w:p>
        </w:tc>
        <w:tc>
          <w:tcPr>
            <w:tcW w:w="2413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0,216</w:t>
            </w:r>
          </w:p>
        </w:tc>
        <w:tc>
          <w:tcPr>
            <w:tcW w:w="2318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500</w:t>
            </w:r>
          </w:p>
        </w:tc>
        <w:tc>
          <w:tcPr>
            <w:tcW w:w="2192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26,803</w:t>
            </w:r>
          </w:p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</w:tr>
      <w:tr w:rsidR="00A11C1E" w:rsidRPr="00FB45D7" w:rsidTr="00A11C1E">
        <w:trPr>
          <w:trHeight w:val="1317"/>
        </w:trPr>
        <w:tc>
          <w:tcPr>
            <w:tcW w:w="816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3</w:t>
            </w:r>
          </w:p>
        </w:tc>
        <w:tc>
          <w:tcPr>
            <w:tcW w:w="6977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К_ЦТП/19 до В_ЦТП/19(ЦТП/19); от Р6-1/19 до К_Арх74/19; от Р6/19 до К_Арх74/19; от К_Арх74/19 до В1_Арх74/19; от К_Арх74/19 до В_Арх74/19; от К_Арх74/19 до В(З)_Арх76/19; от К_Арх74/19 до В(З1)_Арх76/19</w:t>
            </w:r>
          </w:p>
        </w:tc>
        <w:tc>
          <w:tcPr>
            <w:tcW w:w="2413" w:type="dxa"/>
            <w:noWrap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0,239</w:t>
            </w:r>
          </w:p>
        </w:tc>
        <w:tc>
          <w:tcPr>
            <w:tcW w:w="2318" w:type="dxa"/>
            <w:noWrap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125-50</w:t>
            </w:r>
          </w:p>
        </w:tc>
        <w:tc>
          <w:tcPr>
            <w:tcW w:w="2192" w:type="dxa"/>
            <w:noWrap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15,998</w:t>
            </w:r>
          </w:p>
        </w:tc>
      </w:tr>
      <w:tr w:rsidR="00A11C1E" w:rsidRPr="00FB45D7" w:rsidTr="00A11C1E">
        <w:trPr>
          <w:trHeight w:val="567"/>
        </w:trPr>
        <w:tc>
          <w:tcPr>
            <w:tcW w:w="816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4</w:t>
            </w:r>
          </w:p>
        </w:tc>
        <w:tc>
          <w:tcPr>
            <w:tcW w:w="6977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К(В)_К_Бел44/23 до Пищеблока (включая техподполье К.Белова 44), от Белова, 44 до Хозкорпуса, от К(з)_КБел44/23 до К.Белова, 40, от К_К_Бел42/23 до ТП К.Белова, 42</w:t>
            </w:r>
          </w:p>
        </w:tc>
        <w:tc>
          <w:tcPr>
            <w:tcW w:w="2413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0,773</w:t>
            </w:r>
          </w:p>
        </w:tc>
        <w:tc>
          <w:tcPr>
            <w:tcW w:w="2318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150-50</w:t>
            </w:r>
          </w:p>
        </w:tc>
        <w:tc>
          <w:tcPr>
            <w:tcW w:w="2192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28,361</w:t>
            </w:r>
          </w:p>
        </w:tc>
      </w:tr>
      <w:tr w:rsidR="00A11C1E" w:rsidRPr="00FB45D7" w:rsidTr="00A11C1E">
        <w:trPr>
          <w:trHeight w:val="567"/>
        </w:trPr>
        <w:tc>
          <w:tcPr>
            <w:tcW w:w="816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5</w:t>
            </w:r>
          </w:p>
        </w:tc>
        <w:tc>
          <w:tcPr>
            <w:tcW w:w="6977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Капитальный ремонт магистральной тепловой сети от ТК-59/ПОБЕДЫ до ТК-60/ПОБЕДЫ (доп. участок)</w:t>
            </w:r>
          </w:p>
        </w:tc>
        <w:tc>
          <w:tcPr>
            <w:tcW w:w="2413" w:type="dxa"/>
            <w:noWrap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0,088</w:t>
            </w:r>
          </w:p>
        </w:tc>
        <w:tc>
          <w:tcPr>
            <w:tcW w:w="2318" w:type="dxa"/>
            <w:noWrap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400</w:t>
            </w:r>
          </w:p>
        </w:tc>
        <w:tc>
          <w:tcPr>
            <w:tcW w:w="2192" w:type="dxa"/>
            <w:noWrap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7,608</w:t>
            </w:r>
          </w:p>
        </w:tc>
      </w:tr>
      <w:tr w:rsidR="00A11C1E" w:rsidRPr="00FB45D7" w:rsidTr="00A11C1E">
        <w:trPr>
          <w:trHeight w:val="826"/>
        </w:trPr>
        <w:tc>
          <w:tcPr>
            <w:tcW w:w="816" w:type="dxa"/>
            <w:tcBorders>
              <w:bottom w:val="single" w:sz="4" w:space="0" w:color="auto"/>
            </w:tcBorders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6</w:t>
            </w:r>
          </w:p>
        </w:tc>
        <w:tc>
          <w:tcPr>
            <w:tcW w:w="6977" w:type="dxa"/>
            <w:tcBorders>
              <w:bottom w:val="single" w:sz="4" w:space="0" w:color="auto"/>
            </w:tcBorders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К-Гоголя13/20 до ул. Гоголя, 13, ул. Химиков, 12, 14, 16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0,542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150-50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23,197</w:t>
            </w:r>
          </w:p>
        </w:tc>
      </w:tr>
      <w:tr w:rsidR="00A11C1E" w:rsidRPr="00FB45D7" w:rsidTr="00A11C1E">
        <w:trPr>
          <w:trHeight w:val="70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7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В_Олимп71 мкр. 25А(Олимпийская 71) до В(В)_КРАС-ЕВ65 мкр. 25 (Краснодонцев 65)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0,036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150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1,64</w:t>
            </w:r>
          </w:p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</w:tr>
      <w:tr w:rsidR="00A11C1E" w:rsidRPr="00FB45D7" w:rsidTr="00A11C1E">
        <w:trPr>
          <w:trHeight w:val="549"/>
        </w:trPr>
        <w:tc>
          <w:tcPr>
            <w:tcW w:w="816" w:type="dxa"/>
            <w:tcBorders>
              <w:top w:val="single" w:sz="4" w:space="0" w:color="auto"/>
            </w:tcBorders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8</w:t>
            </w:r>
          </w:p>
        </w:tc>
        <w:tc>
          <w:tcPr>
            <w:tcW w:w="6977" w:type="dxa"/>
            <w:tcBorders>
              <w:top w:val="single" w:sz="4" w:space="0" w:color="auto"/>
            </w:tcBorders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К_ДО_ЦТП/22 до ТП Архангельская, 48, 48а, 13, 13А, 38 и Белова,7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0,969</w:t>
            </w:r>
          </w:p>
        </w:tc>
        <w:tc>
          <w:tcPr>
            <w:tcW w:w="2318" w:type="dxa"/>
            <w:tcBorders>
              <w:top w:val="single" w:sz="4" w:space="0" w:color="auto"/>
            </w:tcBorders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150-80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noWrap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 xml:space="preserve">38,441  </w:t>
            </w:r>
          </w:p>
        </w:tc>
      </w:tr>
      <w:tr w:rsidR="00A11C1E" w:rsidRPr="00FB45D7" w:rsidTr="00A11C1E">
        <w:trPr>
          <w:trHeight w:val="553"/>
        </w:trPr>
        <w:tc>
          <w:tcPr>
            <w:tcW w:w="816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9</w:t>
            </w:r>
          </w:p>
        </w:tc>
        <w:tc>
          <w:tcPr>
            <w:tcW w:w="6977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ТК-8/Архангельская до Победы, 135, Архангельская, 70</w:t>
            </w:r>
          </w:p>
        </w:tc>
        <w:tc>
          <w:tcPr>
            <w:tcW w:w="2413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0,421</w:t>
            </w:r>
          </w:p>
        </w:tc>
        <w:tc>
          <w:tcPr>
            <w:tcW w:w="2318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150-65</w:t>
            </w:r>
          </w:p>
        </w:tc>
        <w:tc>
          <w:tcPr>
            <w:tcW w:w="2192" w:type="dxa"/>
            <w:noWrap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17,134</w:t>
            </w:r>
          </w:p>
        </w:tc>
      </w:tr>
      <w:tr w:rsidR="00A11C1E" w:rsidRPr="00FB45D7" w:rsidTr="00A11C1E">
        <w:trPr>
          <w:trHeight w:val="666"/>
        </w:trPr>
        <w:tc>
          <w:tcPr>
            <w:tcW w:w="816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lastRenderedPageBreak/>
              <w:t>10</w:t>
            </w:r>
          </w:p>
        </w:tc>
        <w:tc>
          <w:tcPr>
            <w:tcW w:w="6977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ТП Тимохина, 16 до К-Тим10/16 (Инв.№</w:t>
            </w:r>
            <w:r w:rsidRPr="00FB45D7">
              <w:rPr>
                <w:sz w:val="22"/>
                <w:szCs w:val="22"/>
                <w:lang w:eastAsia="en-US"/>
              </w:rPr>
              <w:t xml:space="preserve"> </w:t>
            </w:r>
            <w:r w:rsidRPr="00FB45D7">
              <w:rPr>
                <w:lang w:eastAsia="en-US"/>
              </w:rPr>
              <w:t>Инв.№БП 029779)</w:t>
            </w:r>
          </w:p>
        </w:tc>
        <w:tc>
          <w:tcPr>
            <w:tcW w:w="2413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0,211</w:t>
            </w:r>
          </w:p>
        </w:tc>
        <w:tc>
          <w:tcPr>
            <w:tcW w:w="2318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100-50</w:t>
            </w:r>
          </w:p>
        </w:tc>
        <w:tc>
          <w:tcPr>
            <w:tcW w:w="2192" w:type="dxa"/>
            <w:noWrap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 xml:space="preserve">13,577  </w:t>
            </w:r>
          </w:p>
        </w:tc>
      </w:tr>
      <w:tr w:rsidR="00A11C1E" w:rsidRPr="00FB45D7" w:rsidTr="00A11C1E">
        <w:trPr>
          <w:trHeight w:val="612"/>
        </w:trPr>
        <w:tc>
          <w:tcPr>
            <w:tcW w:w="816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11</w:t>
            </w:r>
          </w:p>
        </w:tc>
        <w:tc>
          <w:tcPr>
            <w:tcW w:w="6977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 От  К-Олим11 до В(юз) Олимп11 и В (Ю) Олимп11</w:t>
            </w:r>
          </w:p>
        </w:tc>
        <w:tc>
          <w:tcPr>
            <w:tcW w:w="2413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0,054</w:t>
            </w:r>
          </w:p>
        </w:tc>
        <w:tc>
          <w:tcPr>
            <w:tcW w:w="2318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150-80</w:t>
            </w:r>
          </w:p>
        </w:tc>
        <w:tc>
          <w:tcPr>
            <w:tcW w:w="2192" w:type="dxa"/>
            <w:noWrap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 xml:space="preserve">5,906 </w:t>
            </w:r>
          </w:p>
        </w:tc>
      </w:tr>
      <w:tr w:rsidR="00A11C1E" w:rsidRPr="00FB45D7" w:rsidTr="00A11C1E">
        <w:trPr>
          <w:trHeight w:val="552"/>
        </w:trPr>
        <w:tc>
          <w:tcPr>
            <w:tcW w:w="816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12</w:t>
            </w:r>
          </w:p>
        </w:tc>
        <w:tc>
          <w:tcPr>
            <w:tcW w:w="6977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в камере УТ-24а  по Годовикова</w:t>
            </w:r>
          </w:p>
        </w:tc>
        <w:tc>
          <w:tcPr>
            <w:tcW w:w="2413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0,014</w:t>
            </w:r>
          </w:p>
        </w:tc>
        <w:tc>
          <w:tcPr>
            <w:tcW w:w="2318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600</w:t>
            </w:r>
          </w:p>
        </w:tc>
        <w:tc>
          <w:tcPr>
            <w:tcW w:w="2192" w:type="dxa"/>
            <w:noWrap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 xml:space="preserve">2,652 </w:t>
            </w:r>
          </w:p>
        </w:tc>
      </w:tr>
      <w:tr w:rsidR="00A11C1E" w:rsidRPr="00FB45D7" w:rsidTr="00A11C1E">
        <w:trPr>
          <w:trHeight w:val="552"/>
        </w:trPr>
        <w:tc>
          <w:tcPr>
            <w:tcW w:w="816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13</w:t>
            </w:r>
          </w:p>
        </w:tc>
        <w:tc>
          <w:tcPr>
            <w:tcW w:w="6977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К_Олим75/25А до В(С) Олимпийская, 73</w:t>
            </w:r>
          </w:p>
        </w:tc>
        <w:tc>
          <w:tcPr>
            <w:tcW w:w="2413" w:type="dxa"/>
            <w:noWrap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0,083</w:t>
            </w:r>
          </w:p>
        </w:tc>
        <w:tc>
          <w:tcPr>
            <w:tcW w:w="2318" w:type="dxa"/>
            <w:noWrap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125</w:t>
            </w:r>
          </w:p>
        </w:tc>
        <w:tc>
          <w:tcPr>
            <w:tcW w:w="2192" w:type="dxa"/>
            <w:noWrap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 xml:space="preserve">4,505 </w:t>
            </w:r>
          </w:p>
        </w:tc>
      </w:tr>
      <w:tr w:rsidR="00A11C1E" w:rsidRPr="00FB45D7" w:rsidTr="00A11C1E">
        <w:trPr>
          <w:trHeight w:val="340"/>
        </w:trPr>
        <w:tc>
          <w:tcPr>
            <w:tcW w:w="12526" w:type="dxa"/>
            <w:gridSpan w:val="4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firstLine="2574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Реконструкция</w:t>
            </w:r>
          </w:p>
        </w:tc>
        <w:tc>
          <w:tcPr>
            <w:tcW w:w="2192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</w:tr>
      <w:tr w:rsidR="00A11C1E" w:rsidRPr="00FB45D7" w:rsidTr="00A11C1E">
        <w:trPr>
          <w:trHeight w:val="947"/>
        </w:trPr>
        <w:tc>
          <w:tcPr>
            <w:tcW w:w="816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1р</w:t>
            </w:r>
          </w:p>
        </w:tc>
        <w:tc>
          <w:tcPr>
            <w:tcW w:w="6977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К-Арх31-33/16 до ТП Архангельская, 21, 23, 27, 31 и до зданий Архангельская, 25, 29</w:t>
            </w:r>
          </w:p>
        </w:tc>
        <w:tc>
          <w:tcPr>
            <w:tcW w:w="2413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0,338</w:t>
            </w:r>
          </w:p>
        </w:tc>
        <w:tc>
          <w:tcPr>
            <w:tcW w:w="2318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125-70</w:t>
            </w:r>
          </w:p>
        </w:tc>
        <w:tc>
          <w:tcPr>
            <w:tcW w:w="2192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18,597</w:t>
            </w:r>
          </w:p>
        </w:tc>
      </w:tr>
      <w:tr w:rsidR="00A11C1E" w:rsidRPr="00FB45D7" w:rsidTr="00A11C1E">
        <w:trPr>
          <w:trHeight w:val="568"/>
        </w:trPr>
        <w:tc>
          <w:tcPr>
            <w:tcW w:w="816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2р</w:t>
            </w:r>
          </w:p>
        </w:tc>
        <w:tc>
          <w:tcPr>
            <w:tcW w:w="6977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ТК-2а/Гоголя  до ТК-3/Гоголя</w:t>
            </w:r>
          </w:p>
        </w:tc>
        <w:tc>
          <w:tcPr>
            <w:tcW w:w="2413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0,128</w:t>
            </w:r>
          </w:p>
        </w:tc>
        <w:tc>
          <w:tcPr>
            <w:tcW w:w="2318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400</w:t>
            </w:r>
          </w:p>
        </w:tc>
        <w:tc>
          <w:tcPr>
            <w:tcW w:w="2192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21,023</w:t>
            </w:r>
          </w:p>
        </w:tc>
      </w:tr>
      <w:tr w:rsidR="00A11C1E" w:rsidRPr="00FB45D7" w:rsidTr="00A11C1E">
        <w:trPr>
          <w:trHeight w:val="975"/>
        </w:trPr>
        <w:tc>
          <w:tcPr>
            <w:tcW w:w="816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3р</w:t>
            </w:r>
          </w:p>
        </w:tc>
        <w:tc>
          <w:tcPr>
            <w:tcW w:w="6977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ТК-2А до здания по ул. Гоголя, 40 от К_Первомайская 15А-35/20 до ТП ул. Первомайская 35, ТП ул. Первомайская, 31, от К(СЗ)Гог40/20 до ТПГоголя, 42</w:t>
            </w:r>
          </w:p>
        </w:tc>
        <w:tc>
          <w:tcPr>
            <w:tcW w:w="2413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0,670</w:t>
            </w:r>
          </w:p>
        </w:tc>
        <w:tc>
          <w:tcPr>
            <w:tcW w:w="2318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250-70</w:t>
            </w:r>
          </w:p>
        </w:tc>
        <w:tc>
          <w:tcPr>
            <w:tcW w:w="2192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48,114</w:t>
            </w:r>
          </w:p>
        </w:tc>
      </w:tr>
      <w:tr w:rsidR="00A11C1E" w:rsidRPr="00FB45D7" w:rsidTr="00A11C1E">
        <w:trPr>
          <w:trHeight w:val="698"/>
        </w:trPr>
        <w:tc>
          <w:tcPr>
            <w:tcW w:w="816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4р</w:t>
            </w:r>
          </w:p>
        </w:tc>
        <w:tc>
          <w:tcPr>
            <w:tcW w:w="6977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К-16/Ленина до ул. Менделеева, 14, б-р Доменщиков, 39а</w:t>
            </w:r>
          </w:p>
        </w:tc>
        <w:tc>
          <w:tcPr>
            <w:tcW w:w="2413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0,379</w:t>
            </w:r>
          </w:p>
        </w:tc>
        <w:tc>
          <w:tcPr>
            <w:tcW w:w="2318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200 -50</w:t>
            </w:r>
          </w:p>
        </w:tc>
        <w:tc>
          <w:tcPr>
            <w:tcW w:w="2192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17,087</w:t>
            </w:r>
          </w:p>
        </w:tc>
      </w:tr>
      <w:tr w:rsidR="00A11C1E" w:rsidRPr="00FB45D7" w:rsidTr="00A11C1E">
        <w:trPr>
          <w:trHeight w:val="716"/>
        </w:trPr>
        <w:tc>
          <w:tcPr>
            <w:tcW w:w="816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5р</w:t>
            </w:r>
          </w:p>
        </w:tc>
        <w:tc>
          <w:tcPr>
            <w:tcW w:w="6977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здания по ул. Ломоносова, 40а до ул. Ленина, 108</w:t>
            </w:r>
          </w:p>
        </w:tc>
        <w:tc>
          <w:tcPr>
            <w:tcW w:w="2413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0,362</w:t>
            </w:r>
          </w:p>
        </w:tc>
        <w:tc>
          <w:tcPr>
            <w:tcW w:w="2318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100-50</w:t>
            </w:r>
          </w:p>
        </w:tc>
        <w:tc>
          <w:tcPr>
            <w:tcW w:w="2192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11,261</w:t>
            </w:r>
          </w:p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</w:tr>
      <w:tr w:rsidR="00A11C1E" w:rsidRPr="00FB45D7" w:rsidTr="00A11C1E">
        <w:trPr>
          <w:trHeight w:val="839"/>
        </w:trPr>
        <w:tc>
          <w:tcPr>
            <w:tcW w:w="816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6р</w:t>
            </w:r>
          </w:p>
        </w:tc>
        <w:tc>
          <w:tcPr>
            <w:tcW w:w="6977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К-Мира, 9 до ТП  Мира, 1, включая участки до ТП Мира, 3, Мира, 5а, Мира, 7, Мира,11, Мира, 9, Мира, 13, Мира, 15 и от Мира, 15 до К-3/213</w:t>
            </w:r>
          </w:p>
        </w:tc>
        <w:tc>
          <w:tcPr>
            <w:tcW w:w="2413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0,821</w:t>
            </w:r>
          </w:p>
        </w:tc>
        <w:tc>
          <w:tcPr>
            <w:tcW w:w="2318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200  -50</w:t>
            </w:r>
          </w:p>
        </w:tc>
        <w:tc>
          <w:tcPr>
            <w:tcW w:w="2192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35,733</w:t>
            </w:r>
          </w:p>
        </w:tc>
      </w:tr>
      <w:tr w:rsidR="00A11C1E" w:rsidRPr="00FB45D7" w:rsidTr="00A11C1E">
        <w:trPr>
          <w:trHeight w:val="605"/>
        </w:trPr>
        <w:tc>
          <w:tcPr>
            <w:tcW w:w="816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7р</w:t>
            </w:r>
          </w:p>
        </w:tc>
        <w:tc>
          <w:tcPr>
            <w:tcW w:w="6977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К-49Вологодская до зданий по ул. Вологодская, 50а и до ул.Вологодская, 56</w:t>
            </w:r>
          </w:p>
        </w:tc>
        <w:tc>
          <w:tcPr>
            <w:tcW w:w="2413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0,442</w:t>
            </w:r>
          </w:p>
        </w:tc>
        <w:tc>
          <w:tcPr>
            <w:tcW w:w="2318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250 -80</w:t>
            </w:r>
          </w:p>
        </w:tc>
        <w:tc>
          <w:tcPr>
            <w:tcW w:w="2192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26,616</w:t>
            </w:r>
          </w:p>
        </w:tc>
      </w:tr>
      <w:tr w:rsidR="00A11C1E" w:rsidRPr="00FB45D7" w:rsidTr="00A11C1E">
        <w:trPr>
          <w:trHeight w:val="615"/>
        </w:trPr>
        <w:tc>
          <w:tcPr>
            <w:tcW w:w="816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8р</w:t>
            </w:r>
          </w:p>
        </w:tc>
        <w:tc>
          <w:tcPr>
            <w:tcW w:w="6977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ТК-17/220 Пионерская до Пионерская, 16, 16Б, 16а, 14Г, 14В, 14Б, 14А, 14</w:t>
            </w:r>
          </w:p>
        </w:tc>
        <w:tc>
          <w:tcPr>
            <w:tcW w:w="2413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0,525</w:t>
            </w:r>
          </w:p>
        </w:tc>
        <w:tc>
          <w:tcPr>
            <w:tcW w:w="2318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200-50</w:t>
            </w:r>
          </w:p>
        </w:tc>
        <w:tc>
          <w:tcPr>
            <w:tcW w:w="2192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34,186</w:t>
            </w:r>
          </w:p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</w:tr>
      <w:tr w:rsidR="00A11C1E" w:rsidRPr="00FB45D7" w:rsidTr="00A11C1E">
        <w:trPr>
          <w:trHeight w:val="284"/>
        </w:trPr>
        <w:tc>
          <w:tcPr>
            <w:tcW w:w="816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lastRenderedPageBreak/>
              <w:t>9р</w:t>
            </w:r>
          </w:p>
        </w:tc>
        <w:tc>
          <w:tcPr>
            <w:tcW w:w="6977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К-15/ЛУНАЧАРСКОГО до К-СОВ119/6 включая ТП Комсомольская, 21, 19, 17, 15 и ТП Советский, 119</w:t>
            </w:r>
          </w:p>
        </w:tc>
        <w:tc>
          <w:tcPr>
            <w:tcW w:w="2413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0,707</w:t>
            </w:r>
          </w:p>
        </w:tc>
        <w:tc>
          <w:tcPr>
            <w:tcW w:w="2318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150-70</w:t>
            </w:r>
          </w:p>
        </w:tc>
        <w:tc>
          <w:tcPr>
            <w:tcW w:w="2192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37,618</w:t>
            </w:r>
          </w:p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</w:tr>
      <w:tr w:rsidR="00A11C1E" w:rsidRPr="00FB45D7" w:rsidTr="00A11C1E">
        <w:trPr>
          <w:trHeight w:val="518"/>
        </w:trPr>
        <w:tc>
          <w:tcPr>
            <w:tcW w:w="816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10р</w:t>
            </w:r>
          </w:p>
        </w:tc>
        <w:tc>
          <w:tcPr>
            <w:tcW w:w="6977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ТК1-25-5/А до К- Маркса 76/103 с врезками, до зданий  72А, 74а,  74</w:t>
            </w:r>
          </w:p>
        </w:tc>
        <w:tc>
          <w:tcPr>
            <w:tcW w:w="2413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0,425</w:t>
            </w:r>
          </w:p>
        </w:tc>
        <w:tc>
          <w:tcPr>
            <w:tcW w:w="2318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150-50</w:t>
            </w:r>
          </w:p>
        </w:tc>
        <w:tc>
          <w:tcPr>
            <w:tcW w:w="2192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22,388</w:t>
            </w:r>
          </w:p>
        </w:tc>
      </w:tr>
      <w:tr w:rsidR="00A11C1E" w:rsidRPr="00FB45D7" w:rsidTr="00A11C1E">
        <w:trPr>
          <w:trHeight w:val="300"/>
        </w:trPr>
        <w:tc>
          <w:tcPr>
            <w:tcW w:w="816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  <w:tc>
          <w:tcPr>
            <w:tcW w:w="6977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ИТОГО по году:</w:t>
            </w:r>
          </w:p>
        </w:tc>
        <w:tc>
          <w:tcPr>
            <w:tcW w:w="2413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8,642</w:t>
            </w:r>
          </w:p>
        </w:tc>
        <w:tc>
          <w:tcPr>
            <w:tcW w:w="2318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  <w:tc>
          <w:tcPr>
            <w:tcW w:w="2192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494,593</w:t>
            </w:r>
          </w:p>
        </w:tc>
      </w:tr>
    </w:tbl>
    <w:p w:rsidR="00AF587B" w:rsidRDefault="00AF587B" w:rsidP="00441A42">
      <w:pPr>
        <w:pStyle w:val="40"/>
        <w:numPr>
          <w:ilvl w:val="0"/>
          <w:numId w:val="0"/>
        </w:numPr>
        <w:ind w:left="567" w:hanging="567"/>
        <w:rPr>
          <w:rStyle w:val="af4"/>
        </w:rPr>
      </w:pPr>
    </w:p>
    <w:p w:rsidR="00E82952" w:rsidRDefault="00E82952" w:rsidP="00441A42">
      <w:pPr>
        <w:pStyle w:val="40"/>
        <w:numPr>
          <w:ilvl w:val="0"/>
          <w:numId w:val="0"/>
        </w:numPr>
        <w:ind w:left="567" w:hanging="567"/>
        <w:rPr>
          <w:rStyle w:val="af4"/>
        </w:rPr>
      </w:pPr>
    </w:p>
    <w:p w:rsidR="00A857A6" w:rsidRPr="00FB45D7" w:rsidRDefault="00E82952" w:rsidP="00E82952">
      <w:pPr>
        <w:pStyle w:val="40"/>
        <w:numPr>
          <w:ilvl w:val="0"/>
          <w:numId w:val="0"/>
        </w:numPr>
        <w:ind w:left="567" w:hanging="567"/>
        <w:jc w:val="right"/>
        <w:rPr>
          <w:rStyle w:val="af4"/>
        </w:rPr>
      </w:pPr>
      <w:r w:rsidRPr="00FB45D7">
        <w:rPr>
          <w:rStyle w:val="af4"/>
        </w:rPr>
        <w:t>Таблица 12.2.</w:t>
      </w:r>
    </w:p>
    <w:tbl>
      <w:tblPr>
        <w:tblStyle w:val="120"/>
        <w:tblW w:w="14823" w:type="dxa"/>
        <w:jc w:val="center"/>
        <w:tblLook w:val="04A0" w:firstRow="1" w:lastRow="0" w:firstColumn="1" w:lastColumn="0" w:noHBand="0" w:noVBand="1"/>
      </w:tblPr>
      <w:tblGrid>
        <w:gridCol w:w="818"/>
        <w:gridCol w:w="6963"/>
        <w:gridCol w:w="2410"/>
        <w:gridCol w:w="2409"/>
        <w:gridCol w:w="2223"/>
      </w:tblGrid>
      <w:tr w:rsidR="00A11C1E" w:rsidRPr="00FB45D7" w:rsidTr="00FB45D7">
        <w:trPr>
          <w:trHeight w:val="899"/>
          <w:tblHeader/>
          <w:jc w:val="center"/>
        </w:trPr>
        <w:tc>
          <w:tcPr>
            <w:tcW w:w="818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№ п/п</w:t>
            </w:r>
          </w:p>
        </w:tc>
        <w:tc>
          <w:tcPr>
            <w:tcW w:w="696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</w:t>
            </w:r>
          </w:p>
        </w:tc>
        <w:tc>
          <w:tcPr>
            <w:tcW w:w="2410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Ду, мм</w:t>
            </w:r>
          </w:p>
        </w:tc>
        <w:tc>
          <w:tcPr>
            <w:tcW w:w="2409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Протяженность, км</w:t>
            </w:r>
          </w:p>
        </w:tc>
        <w:tc>
          <w:tcPr>
            <w:tcW w:w="222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Стоимость работ (без НДС), млн. руб</w:t>
            </w:r>
          </w:p>
        </w:tc>
      </w:tr>
      <w:tr w:rsidR="00A11C1E" w:rsidRPr="00FB45D7" w:rsidTr="00A11C1E">
        <w:trPr>
          <w:trHeight w:val="434"/>
          <w:jc w:val="center"/>
        </w:trPr>
        <w:tc>
          <w:tcPr>
            <w:tcW w:w="14823" w:type="dxa"/>
            <w:gridSpan w:val="5"/>
            <w:vAlign w:val="center"/>
          </w:tcPr>
          <w:p w:rsidR="00A11C1E" w:rsidRPr="00FB45D7" w:rsidRDefault="00A11C1E" w:rsidP="00A11C1E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 xml:space="preserve"> год </w:t>
            </w:r>
          </w:p>
        </w:tc>
      </w:tr>
      <w:tr w:rsidR="00A11C1E" w:rsidRPr="00FB45D7" w:rsidTr="00A11C1E">
        <w:trPr>
          <w:trHeight w:val="773"/>
          <w:jc w:val="center"/>
        </w:trPr>
        <w:tc>
          <w:tcPr>
            <w:tcW w:w="14823" w:type="dxa"/>
            <w:gridSpan w:val="5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left="36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Реконструкция</w:t>
            </w:r>
          </w:p>
        </w:tc>
      </w:tr>
      <w:tr w:rsidR="00A11C1E" w:rsidRPr="00FB45D7" w:rsidTr="00FB45D7">
        <w:trPr>
          <w:trHeight w:val="773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left="360" w:hanging="338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</w:t>
            </w:r>
          </w:p>
        </w:tc>
        <w:tc>
          <w:tcPr>
            <w:tcW w:w="696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К-2/213 до ТП зданий по ул. Металлургов, 34 и Гагарина, 26</w:t>
            </w:r>
          </w:p>
        </w:tc>
        <w:tc>
          <w:tcPr>
            <w:tcW w:w="2410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250-50</w:t>
            </w:r>
          </w:p>
        </w:tc>
        <w:tc>
          <w:tcPr>
            <w:tcW w:w="2409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0,605</w:t>
            </w:r>
          </w:p>
        </w:tc>
        <w:tc>
          <w:tcPr>
            <w:tcW w:w="222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left="720"/>
              <w:rPr>
                <w:lang w:eastAsia="en-US"/>
              </w:rPr>
            </w:pPr>
          </w:p>
          <w:p w:rsidR="00A11C1E" w:rsidRPr="00FB45D7" w:rsidRDefault="00A11C1E" w:rsidP="00A11C1E">
            <w:pPr>
              <w:widowControl w:val="0"/>
              <w:autoSpaceDE w:val="0"/>
              <w:autoSpaceDN w:val="0"/>
              <w:ind w:left="720"/>
              <w:rPr>
                <w:lang w:eastAsia="en-US"/>
              </w:rPr>
            </w:pPr>
            <w:r w:rsidRPr="00FB45D7">
              <w:rPr>
                <w:lang w:eastAsia="en-US"/>
              </w:rPr>
              <w:t>18,013</w:t>
            </w:r>
          </w:p>
          <w:p w:rsidR="00A11C1E" w:rsidRPr="00FB45D7" w:rsidRDefault="00A11C1E" w:rsidP="00A11C1E">
            <w:pPr>
              <w:widowControl w:val="0"/>
              <w:autoSpaceDE w:val="0"/>
              <w:autoSpaceDN w:val="0"/>
              <w:ind w:left="720"/>
              <w:rPr>
                <w:lang w:eastAsia="en-US"/>
              </w:rPr>
            </w:pPr>
          </w:p>
        </w:tc>
      </w:tr>
      <w:tr w:rsidR="00A11C1E" w:rsidRPr="00FB45D7" w:rsidTr="00FB45D7">
        <w:trPr>
          <w:trHeight w:val="1921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left="360" w:hanging="338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</w:t>
            </w:r>
          </w:p>
        </w:tc>
        <w:tc>
          <w:tcPr>
            <w:tcW w:w="696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От К-ДОБР5-7/ПРИВОКЗАЛЬНЫЙ до К-КОМС20/ПРИВОКЗАЛЬНЫЙ включая ТП Комсомольская, 45, 24, 20, 18, от К-КОМС20/ПРИВОКЗАЛЬНЫЙ до ТП Вологодская, 37 включая техподполье Комсомольская, 22, от К-КОМС20/ПРИВОКЗАЛЬНЫЙ до Ж/Д ВОКЗАЛ АБК включая ТП Вологодская, 35, 33 31а, 31, 29</w:t>
            </w:r>
          </w:p>
        </w:tc>
        <w:tc>
          <w:tcPr>
            <w:tcW w:w="2410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250-70</w:t>
            </w:r>
          </w:p>
        </w:tc>
        <w:tc>
          <w:tcPr>
            <w:tcW w:w="2409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1,059</w:t>
            </w:r>
          </w:p>
        </w:tc>
        <w:tc>
          <w:tcPr>
            <w:tcW w:w="222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left="720"/>
              <w:rPr>
                <w:lang w:eastAsia="en-US"/>
              </w:rPr>
            </w:pPr>
            <w:r w:rsidRPr="00FB45D7">
              <w:rPr>
                <w:lang w:eastAsia="en-US"/>
              </w:rPr>
              <w:t>53,602</w:t>
            </w:r>
          </w:p>
        </w:tc>
      </w:tr>
      <w:tr w:rsidR="00A11C1E" w:rsidRPr="00FB45D7" w:rsidTr="00FB45D7">
        <w:trPr>
          <w:trHeight w:val="779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left="360" w:hanging="338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3</w:t>
            </w:r>
          </w:p>
        </w:tc>
        <w:tc>
          <w:tcPr>
            <w:tcW w:w="696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магистральной тепловой сети от К-6/Данилова до К-11/Данилова</w:t>
            </w:r>
          </w:p>
        </w:tc>
        <w:tc>
          <w:tcPr>
            <w:tcW w:w="2410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300-80</w:t>
            </w:r>
          </w:p>
        </w:tc>
        <w:tc>
          <w:tcPr>
            <w:tcW w:w="2409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0,714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left="780"/>
              <w:rPr>
                <w:lang w:eastAsia="en-US"/>
              </w:rPr>
            </w:pPr>
            <w:r w:rsidRPr="00FB45D7">
              <w:rPr>
                <w:lang w:eastAsia="en-US"/>
              </w:rPr>
              <w:t>65,522</w:t>
            </w:r>
          </w:p>
        </w:tc>
      </w:tr>
      <w:tr w:rsidR="00A11C1E" w:rsidRPr="00FB45D7" w:rsidTr="00FB45D7">
        <w:trPr>
          <w:trHeight w:val="929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left="360" w:hanging="338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lastRenderedPageBreak/>
              <w:t>4</w:t>
            </w:r>
          </w:p>
        </w:tc>
        <w:tc>
          <w:tcPr>
            <w:tcW w:w="696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К-49/ВОЛОГОДСКАЯ до ТП Добролюбова, 2, 2а</w:t>
            </w:r>
          </w:p>
        </w:tc>
        <w:tc>
          <w:tcPr>
            <w:tcW w:w="2410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89-70</w:t>
            </w:r>
          </w:p>
        </w:tc>
        <w:tc>
          <w:tcPr>
            <w:tcW w:w="2409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0,165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left="720"/>
              <w:rPr>
                <w:lang w:eastAsia="en-US"/>
              </w:rPr>
            </w:pPr>
            <w:r w:rsidRPr="00FB45D7">
              <w:rPr>
                <w:lang w:eastAsia="en-US"/>
              </w:rPr>
              <w:t>13,455</w:t>
            </w:r>
          </w:p>
        </w:tc>
      </w:tr>
      <w:tr w:rsidR="00A11C1E" w:rsidRPr="00FB45D7" w:rsidTr="00FB45D7">
        <w:trPr>
          <w:trHeight w:val="659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left="360" w:hanging="338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5</w:t>
            </w:r>
          </w:p>
        </w:tc>
        <w:tc>
          <w:tcPr>
            <w:tcW w:w="696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1ТК-4/Олимпийская до УТ-2/Олимпийская</w:t>
            </w:r>
          </w:p>
        </w:tc>
        <w:tc>
          <w:tcPr>
            <w:tcW w:w="2410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с 325 на 159,108</w:t>
            </w:r>
          </w:p>
        </w:tc>
        <w:tc>
          <w:tcPr>
            <w:tcW w:w="2409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0,535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29,988</w:t>
            </w:r>
          </w:p>
        </w:tc>
      </w:tr>
      <w:tr w:rsidR="00A11C1E" w:rsidRPr="00FB45D7" w:rsidTr="00FB45D7">
        <w:trPr>
          <w:trHeight w:val="614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left="360" w:hanging="338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6</w:t>
            </w:r>
          </w:p>
        </w:tc>
        <w:tc>
          <w:tcPr>
            <w:tcW w:w="696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ТК-68/Победы до ТК-67/Победы (компенсатор)</w:t>
            </w:r>
          </w:p>
        </w:tc>
        <w:tc>
          <w:tcPr>
            <w:tcW w:w="2410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400</w:t>
            </w:r>
          </w:p>
        </w:tc>
        <w:tc>
          <w:tcPr>
            <w:tcW w:w="2409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0,09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left="360"/>
              <w:rPr>
                <w:lang w:eastAsia="en-US"/>
              </w:rPr>
            </w:pPr>
            <w:r w:rsidRPr="00FB45D7">
              <w:rPr>
                <w:lang w:eastAsia="en-US"/>
              </w:rPr>
              <w:t xml:space="preserve">        15,503</w:t>
            </w:r>
          </w:p>
        </w:tc>
      </w:tr>
      <w:tr w:rsidR="00A11C1E" w:rsidRPr="00FB45D7" w:rsidTr="00FB45D7">
        <w:trPr>
          <w:trHeight w:val="614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left="360" w:hanging="338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7</w:t>
            </w:r>
          </w:p>
        </w:tc>
        <w:tc>
          <w:tcPr>
            <w:tcW w:w="696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К-Молод1-3/ФМК до здания Ветеранов 2а</w:t>
            </w:r>
          </w:p>
        </w:tc>
        <w:tc>
          <w:tcPr>
            <w:tcW w:w="2410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200-70</w:t>
            </w:r>
          </w:p>
        </w:tc>
        <w:tc>
          <w:tcPr>
            <w:tcW w:w="2409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0,248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left="360"/>
              <w:rPr>
                <w:lang w:eastAsia="en-US"/>
              </w:rPr>
            </w:pPr>
            <w:r w:rsidRPr="00FB45D7">
              <w:rPr>
                <w:lang w:eastAsia="en-US"/>
              </w:rPr>
              <w:t xml:space="preserve">        18,392</w:t>
            </w:r>
          </w:p>
        </w:tc>
      </w:tr>
      <w:tr w:rsidR="00A11C1E" w:rsidRPr="00FB45D7" w:rsidTr="00FB45D7">
        <w:trPr>
          <w:trHeight w:val="419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left="360" w:hanging="338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8</w:t>
            </w:r>
          </w:p>
        </w:tc>
        <w:tc>
          <w:tcPr>
            <w:tcW w:w="696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Реконструкция камеры ТК-15/Олимпийская</w:t>
            </w:r>
          </w:p>
        </w:tc>
        <w:tc>
          <w:tcPr>
            <w:tcW w:w="2410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500</w:t>
            </w:r>
          </w:p>
        </w:tc>
        <w:tc>
          <w:tcPr>
            <w:tcW w:w="2409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0,06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left="360"/>
              <w:rPr>
                <w:lang w:eastAsia="en-US"/>
              </w:rPr>
            </w:pPr>
            <w:r w:rsidRPr="00FB45D7">
              <w:rPr>
                <w:lang w:eastAsia="en-US"/>
              </w:rPr>
              <w:t xml:space="preserve">         3,000</w:t>
            </w:r>
          </w:p>
        </w:tc>
      </w:tr>
      <w:tr w:rsidR="00A11C1E" w:rsidRPr="00FB45D7" w:rsidTr="00FB45D7">
        <w:trPr>
          <w:trHeight w:val="929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left="360" w:hanging="338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9</w:t>
            </w:r>
          </w:p>
        </w:tc>
        <w:tc>
          <w:tcPr>
            <w:tcW w:w="696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К-19/Краснодонцев до ТК-17/Краснодонцев</w:t>
            </w:r>
          </w:p>
        </w:tc>
        <w:tc>
          <w:tcPr>
            <w:tcW w:w="2410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700-600</w:t>
            </w:r>
          </w:p>
        </w:tc>
        <w:tc>
          <w:tcPr>
            <w:tcW w:w="2409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0,139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left="360"/>
              <w:rPr>
                <w:lang w:eastAsia="en-US"/>
              </w:rPr>
            </w:pPr>
            <w:r w:rsidRPr="00FB45D7">
              <w:rPr>
                <w:lang w:eastAsia="en-US"/>
              </w:rPr>
              <w:t xml:space="preserve">         28,691</w:t>
            </w:r>
          </w:p>
        </w:tc>
      </w:tr>
      <w:tr w:rsidR="00A11C1E" w:rsidRPr="00FB45D7" w:rsidTr="00FB45D7">
        <w:trPr>
          <w:trHeight w:val="749"/>
          <w:jc w:val="center"/>
        </w:trPr>
        <w:tc>
          <w:tcPr>
            <w:tcW w:w="818" w:type="dxa"/>
            <w:noWrap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ind w:left="360" w:hanging="338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10</w:t>
            </w:r>
          </w:p>
        </w:tc>
        <w:tc>
          <w:tcPr>
            <w:tcW w:w="696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Первомайская,3А до ТК-Первом 15/25</w:t>
            </w:r>
          </w:p>
        </w:tc>
        <w:tc>
          <w:tcPr>
            <w:tcW w:w="2410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250</w:t>
            </w:r>
          </w:p>
        </w:tc>
        <w:tc>
          <w:tcPr>
            <w:tcW w:w="2409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0,330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 xml:space="preserve">  24,063</w:t>
            </w:r>
          </w:p>
        </w:tc>
      </w:tr>
      <w:tr w:rsidR="00A11C1E" w:rsidRPr="00FB45D7" w:rsidTr="00FB45D7">
        <w:trPr>
          <w:trHeight w:val="379"/>
          <w:jc w:val="center"/>
        </w:trPr>
        <w:tc>
          <w:tcPr>
            <w:tcW w:w="818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  <w:tc>
          <w:tcPr>
            <w:tcW w:w="696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ИТОГО</w:t>
            </w:r>
          </w:p>
        </w:tc>
        <w:tc>
          <w:tcPr>
            <w:tcW w:w="2410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  <w:tc>
          <w:tcPr>
            <w:tcW w:w="2409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3,945</w:t>
            </w:r>
          </w:p>
        </w:tc>
        <w:tc>
          <w:tcPr>
            <w:tcW w:w="222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 xml:space="preserve">    270, 229</w:t>
            </w:r>
          </w:p>
        </w:tc>
      </w:tr>
      <w:tr w:rsidR="00A11C1E" w:rsidRPr="00FB45D7" w:rsidTr="00A11C1E">
        <w:trPr>
          <w:trHeight w:val="479"/>
          <w:jc w:val="center"/>
        </w:trPr>
        <w:tc>
          <w:tcPr>
            <w:tcW w:w="14823" w:type="dxa"/>
            <w:gridSpan w:val="5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Капитальный ремонт</w:t>
            </w:r>
          </w:p>
        </w:tc>
      </w:tr>
      <w:tr w:rsidR="00A11C1E" w:rsidRPr="00FB45D7" w:rsidTr="00FB45D7">
        <w:trPr>
          <w:trHeight w:val="599"/>
          <w:jc w:val="center"/>
        </w:trPr>
        <w:tc>
          <w:tcPr>
            <w:tcW w:w="818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</w:t>
            </w:r>
          </w:p>
        </w:tc>
        <w:tc>
          <w:tcPr>
            <w:tcW w:w="696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ТК1/220 до ТП Остинская, 54</w:t>
            </w:r>
          </w:p>
        </w:tc>
        <w:tc>
          <w:tcPr>
            <w:tcW w:w="2410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150-70</w:t>
            </w:r>
          </w:p>
        </w:tc>
        <w:tc>
          <w:tcPr>
            <w:tcW w:w="2409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0,251</w:t>
            </w:r>
          </w:p>
        </w:tc>
        <w:tc>
          <w:tcPr>
            <w:tcW w:w="222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11,719</w:t>
            </w:r>
          </w:p>
        </w:tc>
      </w:tr>
      <w:tr w:rsidR="00A11C1E" w:rsidRPr="00FB45D7" w:rsidTr="00FB45D7">
        <w:trPr>
          <w:trHeight w:val="974"/>
          <w:jc w:val="center"/>
        </w:trPr>
        <w:tc>
          <w:tcPr>
            <w:tcW w:w="818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</w:t>
            </w:r>
          </w:p>
        </w:tc>
        <w:tc>
          <w:tcPr>
            <w:tcW w:w="696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У-6/МЕТАЛЛУРГОВ до ТП Комарова, 2 включая ТП Металлургов, 14а</w:t>
            </w:r>
          </w:p>
        </w:tc>
        <w:tc>
          <w:tcPr>
            <w:tcW w:w="2410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250-70</w:t>
            </w:r>
          </w:p>
        </w:tc>
        <w:tc>
          <w:tcPr>
            <w:tcW w:w="2409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0,237</w:t>
            </w:r>
          </w:p>
        </w:tc>
        <w:tc>
          <w:tcPr>
            <w:tcW w:w="222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19,358</w:t>
            </w:r>
          </w:p>
        </w:tc>
      </w:tr>
      <w:tr w:rsidR="00A11C1E" w:rsidRPr="00FB45D7" w:rsidTr="00FB45D7">
        <w:trPr>
          <w:trHeight w:val="959"/>
          <w:jc w:val="center"/>
        </w:trPr>
        <w:tc>
          <w:tcPr>
            <w:tcW w:w="818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3</w:t>
            </w:r>
          </w:p>
        </w:tc>
        <w:tc>
          <w:tcPr>
            <w:tcW w:w="696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К-ВЕС3/81-83 до ТП Сталеваров, 76 включая ТП Весенняя, 7, 5, 3, 1а</w:t>
            </w:r>
          </w:p>
        </w:tc>
        <w:tc>
          <w:tcPr>
            <w:tcW w:w="2410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150-80</w:t>
            </w:r>
          </w:p>
        </w:tc>
        <w:tc>
          <w:tcPr>
            <w:tcW w:w="2409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0,562</w:t>
            </w:r>
          </w:p>
        </w:tc>
        <w:tc>
          <w:tcPr>
            <w:tcW w:w="222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30,204</w:t>
            </w:r>
          </w:p>
        </w:tc>
      </w:tr>
      <w:tr w:rsidR="00A11C1E" w:rsidRPr="00FB45D7" w:rsidTr="00FB45D7">
        <w:trPr>
          <w:trHeight w:val="479"/>
          <w:jc w:val="center"/>
        </w:trPr>
        <w:tc>
          <w:tcPr>
            <w:tcW w:w="818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lastRenderedPageBreak/>
              <w:t>4</w:t>
            </w:r>
          </w:p>
        </w:tc>
        <w:tc>
          <w:tcPr>
            <w:tcW w:w="696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Вологодская,50 до К-Гор87/4</w:t>
            </w:r>
          </w:p>
        </w:tc>
        <w:tc>
          <w:tcPr>
            <w:tcW w:w="2410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200-80</w:t>
            </w:r>
          </w:p>
        </w:tc>
        <w:tc>
          <w:tcPr>
            <w:tcW w:w="2409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0,122</w:t>
            </w:r>
          </w:p>
        </w:tc>
        <w:tc>
          <w:tcPr>
            <w:tcW w:w="2223" w:type="dxa"/>
            <w:noWrap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9,500</w:t>
            </w:r>
          </w:p>
        </w:tc>
      </w:tr>
      <w:tr w:rsidR="00A11C1E" w:rsidRPr="00FB45D7" w:rsidTr="00FB45D7">
        <w:trPr>
          <w:trHeight w:val="659"/>
          <w:jc w:val="center"/>
        </w:trPr>
        <w:tc>
          <w:tcPr>
            <w:tcW w:w="818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5</w:t>
            </w:r>
          </w:p>
        </w:tc>
        <w:tc>
          <w:tcPr>
            <w:tcW w:w="696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ТК16-ТК-15а/Олимпийская</w:t>
            </w:r>
          </w:p>
        </w:tc>
        <w:tc>
          <w:tcPr>
            <w:tcW w:w="2410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500</w:t>
            </w:r>
          </w:p>
        </w:tc>
        <w:tc>
          <w:tcPr>
            <w:tcW w:w="2409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0,114</w:t>
            </w:r>
          </w:p>
        </w:tc>
        <w:tc>
          <w:tcPr>
            <w:tcW w:w="222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19,668</w:t>
            </w:r>
          </w:p>
        </w:tc>
      </w:tr>
      <w:tr w:rsidR="00A11C1E" w:rsidRPr="00FB45D7" w:rsidTr="00FB45D7">
        <w:trPr>
          <w:trHeight w:val="914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6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 тК-12Б/Победы до К-Маяк.9 включая техподполья Победы,3 и Победы, 5а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150-40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0,237</w:t>
            </w:r>
          </w:p>
        </w:tc>
        <w:tc>
          <w:tcPr>
            <w:tcW w:w="2223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8,691</w:t>
            </w:r>
          </w:p>
        </w:tc>
      </w:tr>
      <w:tr w:rsidR="00A11C1E" w:rsidRPr="00FB45D7" w:rsidTr="00FB45D7">
        <w:trPr>
          <w:trHeight w:val="914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7</w:t>
            </w:r>
          </w:p>
        </w:tc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в УТ-24 по ул. Годовикова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0,011</w:t>
            </w:r>
          </w:p>
        </w:tc>
        <w:tc>
          <w:tcPr>
            <w:tcW w:w="2223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2,770</w:t>
            </w:r>
          </w:p>
        </w:tc>
      </w:tr>
      <w:tr w:rsidR="00A11C1E" w:rsidRPr="00FB45D7" w:rsidTr="00FB45D7">
        <w:trPr>
          <w:trHeight w:val="914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8</w:t>
            </w:r>
          </w:p>
        </w:tc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ТП Бардина, 3 до ТК-УСТ6/Бардина и до ТП Бардина, 1, УСТ6 Бардина до ТП Устюженская, 6, 6б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200-40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0,245</w:t>
            </w:r>
          </w:p>
        </w:tc>
        <w:tc>
          <w:tcPr>
            <w:tcW w:w="2223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8,217</w:t>
            </w:r>
          </w:p>
        </w:tc>
      </w:tr>
      <w:tr w:rsidR="00A11C1E" w:rsidRPr="00FB45D7" w:rsidTr="00FB45D7">
        <w:trPr>
          <w:trHeight w:val="914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9</w:t>
            </w:r>
          </w:p>
        </w:tc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ТК-1/6 до ТК-2'/6мкр., включая ТП Горького, 32 (Универбыт, Этажи) и ТП Луначарского, 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250-50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0,432</w:t>
            </w:r>
          </w:p>
        </w:tc>
        <w:tc>
          <w:tcPr>
            <w:tcW w:w="2223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26,247</w:t>
            </w:r>
          </w:p>
        </w:tc>
      </w:tr>
      <w:tr w:rsidR="00A11C1E" w:rsidRPr="00FB45D7" w:rsidTr="00FB45D7">
        <w:trPr>
          <w:trHeight w:val="914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10</w:t>
            </w:r>
          </w:p>
        </w:tc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ТП Ломоносова, 14 до Ломоносова, 8, от К-Лом10-12/3 до ТП Ломоносова, 8а, от К-Лом10-12 до ТК-47 Ломоносова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150-50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0,479</w:t>
            </w:r>
          </w:p>
        </w:tc>
        <w:tc>
          <w:tcPr>
            <w:tcW w:w="2223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22,988</w:t>
            </w:r>
          </w:p>
        </w:tc>
      </w:tr>
      <w:tr w:rsidR="00A11C1E" w:rsidRPr="00FB45D7" w:rsidTr="00FB45D7">
        <w:trPr>
          <w:trHeight w:val="914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ТК-1/Чайковского до ТК-3А/Чайковского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500-150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0,314</w:t>
            </w:r>
          </w:p>
        </w:tc>
        <w:tc>
          <w:tcPr>
            <w:tcW w:w="2223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34,256</w:t>
            </w:r>
          </w:p>
        </w:tc>
      </w:tr>
      <w:tr w:rsidR="00A11C1E" w:rsidRPr="00FB45D7" w:rsidTr="00FB45D7">
        <w:trPr>
          <w:trHeight w:val="914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12</w:t>
            </w:r>
          </w:p>
        </w:tc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ТК-21А/Краснодонцев до ТП Краснодонцев, 43, включая техподполье домов Краснодонцев, 39, 39А, 39Б, 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150-50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0,278</w:t>
            </w:r>
          </w:p>
        </w:tc>
        <w:tc>
          <w:tcPr>
            <w:tcW w:w="2223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12,003</w:t>
            </w:r>
          </w:p>
        </w:tc>
      </w:tr>
      <w:tr w:rsidR="00A11C1E" w:rsidRPr="00FB45D7" w:rsidTr="00FB45D7">
        <w:trPr>
          <w:trHeight w:val="914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13</w:t>
            </w:r>
          </w:p>
        </w:tc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 xml:space="preserve">Участок тепловой сети от К_Арх15/21 до  Архангельская,17Б; и до Архангельская 17 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200-80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0,13</w:t>
            </w:r>
          </w:p>
        </w:tc>
        <w:tc>
          <w:tcPr>
            <w:tcW w:w="2223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8,241</w:t>
            </w:r>
          </w:p>
        </w:tc>
      </w:tr>
      <w:tr w:rsidR="00A11C1E" w:rsidRPr="00FB45D7" w:rsidTr="00FB45D7">
        <w:trPr>
          <w:trHeight w:val="914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lastRenderedPageBreak/>
              <w:t>14</w:t>
            </w:r>
          </w:p>
        </w:tc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ТК-1'/Беляева до ТК-А/Беляева с ответвлениями на МКД К.Беляева, 13, 11, 17, 9, 19 и  Краснодонцев, 64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300-80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0,582</w:t>
            </w:r>
          </w:p>
        </w:tc>
        <w:tc>
          <w:tcPr>
            <w:tcW w:w="2223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47,938</w:t>
            </w:r>
          </w:p>
        </w:tc>
      </w:tr>
      <w:tr w:rsidR="00A11C1E" w:rsidRPr="00FB45D7" w:rsidTr="00FB45D7">
        <w:trPr>
          <w:trHeight w:val="914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15</w:t>
            </w:r>
          </w:p>
        </w:tc>
        <w:tc>
          <w:tcPr>
            <w:tcW w:w="6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ТК-15/Олимпийская до камеры К(В) К БЕЛ44/23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0,13</w:t>
            </w:r>
          </w:p>
        </w:tc>
        <w:tc>
          <w:tcPr>
            <w:tcW w:w="2223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15,298</w:t>
            </w:r>
          </w:p>
        </w:tc>
      </w:tr>
      <w:tr w:rsidR="00A11C1E" w:rsidRPr="00FB45D7" w:rsidTr="00FB45D7">
        <w:trPr>
          <w:trHeight w:val="914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16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ТК-0/Краснодонцев до ТК-А'Юбилейная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500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0,052</w:t>
            </w:r>
          </w:p>
        </w:tc>
        <w:tc>
          <w:tcPr>
            <w:tcW w:w="2223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8,971</w:t>
            </w:r>
          </w:p>
        </w:tc>
      </w:tr>
      <w:tr w:rsidR="00A11C1E" w:rsidRPr="00FB45D7" w:rsidTr="00FB45D7">
        <w:trPr>
          <w:trHeight w:val="914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17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Участок тепловой сети от К</w:t>
            </w:r>
            <w:r w:rsidR="00FB45D7">
              <w:rPr>
                <w:lang w:eastAsia="en-US"/>
              </w:rPr>
              <w:t>.</w:t>
            </w:r>
            <w:r w:rsidRPr="00FB45D7">
              <w:rPr>
                <w:lang w:eastAsia="en-US"/>
              </w:rPr>
              <w:t>либкнехта 36 до К-4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0,052</w:t>
            </w:r>
          </w:p>
        </w:tc>
        <w:tc>
          <w:tcPr>
            <w:tcW w:w="2223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4,697</w:t>
            </w:r>
          </w:p>
        </w:tc>
      </w:tr>
      <w:tr w:rsidR="00A11C1E" w:rsidRPr="00FB45D7" w:rsidTr="00FB45D7">
        <w:trPr>
          <w:trHeight w:val="914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18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Участок тепловой сети от ТК-10 Труда до К-Труда,33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0,071</w:t>
            </w:r>
          </w:p>
        </w:tc>
        <w:tc>
          <w:tcPr>
            <w:tcW w:w="2223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6,414</w:t>
            </w:r>
          </w:p>
        </w:tc>
      </w:tr>
      <w:tr w:rsidR="00A11C1E" w:rsidRPr="00FB45D7" w:rsidTr="00FB45D7">
        <w:trPr>
          <w:trHeight w:val="914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19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 xml:space="preserve">Участок магистральной тепловой сети от ТК-9/Архангельская в сторону ТК-8/Архангельская до УП1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0,067</w:t>
            </w:r>
          </w:p>
        </w:tc>
        <w:tc>
          <w:tcPr>
            <w:tcW w:w="2223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12,679</w:t>
            </w:r>
          </w:p>
        </w:tc>
      </w:tr>
      <w:tr w:rsidR="00A11C1E" w:rsidRPr="00FB45D7" w:rsidTr="00FB45D7">
        <w:trPr>
          <w:trHeight w:val="914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Участок магистральной тепловой сети от ТК-7/Юбилейная до ТК-8/Юбилейная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0,127</w:t>
            </w:r>
          </w:p>
        </w:tc>
        <w:tc>
          <w:tcPr>
            <w:tcW w:w="2223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24,034</w:t>
            </w:r>
          </w:p>
        </w:tc>
      </w:tr>
      <w:tr w:rsidR="00A11C1E" w:rsidRPr="00FB45D7" w:rsidTr="00FB45D7">
        <w:trPr>
          <w:trHeight w:val="914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Участок магистральной тепловой сети от ТК-10/Олимпийская до ТК-11/Олимпийская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0,082</w:t>
            </w:r>
          </w:p>
        </w:tc>
        <w:tc>
          <w:tcPr>
            <w:tcW w:w="2223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15,518</w:t>
            </w:r>
          </w:p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</w:tr>
      <w:tr w:rsidR="00A11C1E" w:rsidRPr="00FB45D7" w:rsidTr="00FB45D7">
        <w:trPr>
          <w:trHeight w:val="914"/>
          <w:jc w:val="center"/>
        </w:trPr>
        <w:tc>
          <w:tcPr>
            <w:tcW w:w="818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22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Участок магистральной тепловой сети от ТК-16/Маяковского до ТК-17/Маяковского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sz w:val="22"/>
                <w:szCs w:val="22"/>
                <w:lang w:eastAsia="en-US"/>
              </w:rPr>
              <w:t>0,130</w:t>
            </w:r>
          </w:p>
        </w:tc>
        <w:tc>
          <w:tcPr>
            <w:tcW w:w="2223" w:type="dxa"/>
            <w:vAlign w:val="center"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24,602</w:t>
            </w:r>
          </w:p>
        </w:tc>
      </w:tr>
      <w:tr w:rsidR="00A11C1E" w:rsidRPr="00FB45D7" w:rsidTr="00FB45D7">
        <w:trPr>
          <w:trHeight w:val="319"/>
          <w:jc w:val="center"/>
        </w:trPr>
        <w:tc>
          <w:tcPr>
            <w:tcW w:w="818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  <w:tc>
          <w:tcPr>
            <w:tcW w:w="696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ИТОГО</w:t>
            </w:r>
          </w:p>
        </w:tc>
        <w:tc>
          <w:tcPr>
            <w:tcW w:w="2410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</w:p>
        </w:tc>
        <w:tc>
          <w:tcPr>
            <w:tcW w:w="2409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4,705</w:t>
            </w:r>
          </w:p>
        </w:tc>
        <w:tc>
          <w:tcPr>
            <w:tcW w:w="2223" w:type="dxa"/>
            <w:vAlign w:val="center"/>
            <w:hideMark/>
          </w:tcPr>
          <w:p w:rsidR="00A11C1E" w:rsidRPr="00FB45D7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374,013</w:t>
            </w:r>
          </w:p>
        </w:tc>
      </w:tr>
      <w:tr w:rsidR="00A11C1E" w:rsidRPr="00A11C1E" w:rsidTr="00FB45D7">
        <w:trPr>
          <w:trHeight w:val="379"/>
          <w:jc w:val="center"/>
        </w:trPr>
        <w:tc>
          <w:tcPr>
            <w:tcW w:w="818" w:type="dxa"/>
            <w:noWrap/>
            <w:vAlign w:val="center"/>
            <w:hideMark/>
          </w:tcPr>
          <w:p w:rsidR="00A11C1E" w:rsidRPr="00A11C1E" w:rsidRDefault="00A11C1E" w:rsidP="00A11C1E">
            <w:pPr>
              <w:widowControl w:val="0"/>
              <w:autoSpaceDE w:val="0"/>
              <w:autoSpaceDN w:val="0"/>
              <w:jc w:val="center"/>
              <w:rPr>
                <w:lang w:val="en-US" w:eastAsia="en-US"/>
              </w:rPr>
            </w:pPr>
          </w:p>
        </w:tc>
        <w:tc>
          <w:tcPr>
            <w:tcW w:w="6963" w:type="dxa"/>
            <w:noWrap/>
            <w:vAlign w:val="center"/>
            <w:hideMark/>
          </w:tcPr>
          <w:p w:rsidR="00A11C1E" w:rsidRPr="00A11C1E" w:rsidRDefault="00A11C1E" w:rsidP="00A11C1E">
            <w:pPr>
              <w:widowControl w:val="0"/>
              <w:autoSpaceDE w:val="0"/>
              <w:autoSpaceDN w:val="0"/>
              <w:jc w:val="center"/>
              <w:rPr>
                <w:lang w:val="en-US" w:eastAsia="en-US"/>
              </w:rPr>
            </w:pPr>
            <w:r w:rsidRPr="00A11C1E">
              <w:rPr>
                <w:lang w:val="en-US" w:eastAsia="en-US"/>
              </w:rPr>
              <w:t>ИТОГО по году:</w:t>
            </w:r>
          </w:p>
        </w:tc>
        <w:tc>
          <w:tcPr>
            <w:tcW w:w="2410" w:type="dxa"/>
            <w:noWrap/>
            <w:vAlign w:val="center"/>
            <w:hideMark/>
          </w:tcPr>
          <w:p w:rsidR="00A11C1E" w:rsidRPr="00A11C1E" w:rsidRDefault="00A11C1E" w:rsidP="00A11C1E">
            <w:pPr>
              <w:widowControl w:val="0"/>
              <w:autoSpaceDE w:val="0"/>
              <w:autoSpaceDN w:val="0"/>
              <w:jc w:val="center"/>
              <w:rPr>
                <w:lang w:val="en-US" w:eastAsia="en-US"/>
              </w:rPr>
            </w:pPr>
          </w:p>
        </w:tc>
        <w:tc>
          <w:tcPr>
            <w:tcW w:w="2409" w:type="dxa"/>
            <w:noWrap/>
            <w:vAlign w:val="center"/>
            <w:hideMark/>
          </w:tcPr>
          <w:p w:rsidR="00A11C1E" w:rsidRPr="00A11C1E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A11C1E">
              <w:rPr>
                <w:lang w:eastAsia="en-US"/>
              </w:rPr>
              <w:t>8,65</w:t>
            </w:r>
          </w:p>
        </w:tc>
        <w:tc>
          <w:tcPr>
            <w:tcW w:w="2223" w:type="dxa"/>
            <w:noWrap/>
            <w:vAlign w:val="center"/>
            <w:hideMark/>
          </w:tcPr>
          <w:p w:rsidR="00A11C1E" w:rsidRPr="00A11C1E" w:rsidRDefault="00A11C1E" w:rsidP="00A11C1E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A11C1E">
              <w:rPr>
                <w:lang w:eastAsia="en-US"/>
              </w:rPr>
              <w:t>644,242</w:t>
            </w:r>
          </w:p>
        </w:tc>
      </w:tr>
    </w:tbl>
    <w:p w:rsidR="00046BE9" w:rsidRDefault="00046BE9" w:rsidP="00441A42">
      <w:pPr>
        <w:pStyle w:val="40"/>
        <w:numPr>
          <w:ilvl w:val="0"/>
          <w:numId w:val="0"/>
        </w:numPr>
        <w:ind w:left="567" w:hanging="567"/>
        <w:rPr>
          <w:rStyle w:val="af4"/>
        </w:rPr>
      </w:pPr>
    </w:p>
    <w:p w:rsidR="00046BE9" w:rsidRDefault="00046BE9" w:rsidP="00441A42">
      <w:pPr>
        <w:pStyle w:val="40"/>
        <w:numPr>
          <w:ilvl w:val="0"/>
          <w:numId w:val="0"/>
        </w:numPr>
        <w:ind w:left="567" w:hanging="567"/>
        <w:rPr>
          <w:rStyle w:val="af4"/>
        </w:rPr>
      </w:pPr>
    </w:p>
    <w:p w:rsidR="00204FC5" w:rsidRPr="00204FC5" w:rsidRDefault="00337504" w:rsidP="004B6E19">
      <w:pPr>
        <w:pStyle w:val="20"/>
        <w:outlineLvl w:val="1"/>
      </w:pPr>
      <w:r>
        <w:t xml:space="preserve">  </w:t>
      </w:r>
      <w:bookmarkStart w:id="32" w:name="_Toc231839078"/>
      <w:r w:rsidRPr="00AE61ED">
        <w:t>Мероприятия по реконструкции</w:t>
      </w:r>
      <w:r>
        <w:t xml:space="preserve"> (капитальному ремонту)</w:t>
      </w:r>
      <w:r w:rsidRPr="00AE61ED">
        <w:t xml:space="preserve"> тепловых сетей, </w:t>
      </w:r>
      <w:r>
        <w:t>со сроком ввода в эксплуатацию до1990 года включительно.</w:t>
      </w:r>
      <w:bookmarkEnd w:id="32"/>
    </w:p>
    <w:p w:rsidR="00F61388" w:rsidRPr="00E1626B" w:rsidRDefault="00337504" w:rsidP="00F61388">
      <w:pPr>
        <w:pStyle w:val="a3"/>
        <w:jc w:val="both"/>
        <w:rPr>
          <w:rStyle w:val="af4"/>
        </w:rPr>
      </w:pPr>
      <w:r w:rsidRPr="00C20314">
        <w:t xml:space="preserve">Мероприятия отражены </w:t>
      </w:r>
      <w:r w:rsidR="00F61388" w:rsidRPr="00C20314">
        <w:t>в Приложени</w:t>
      </w:r>
      <w:r w:rsidR="00B47DD9">
        <w:t>ях 1,2.</w:t>
      </w:r>
      <w:r w:rsidR="00EF5B37" w:rsidRPr="00C20314">
        <w:rPr>
          <w:rStyle w:val="af4"/>
        </w:rPr>
        <w:t xml:space="preserve">    </w:t>
      </w:r>
    </w:p>
    <w:p w:rsidR="00F61388" w:rsidRDefault="00F61388" w:rsidP="00F61388">
      <w:pPr>
        <w:pStyle w:val="a3"/>
        <w:jc w:val="both"/>
      </w:pPr>
      <w:r w:rsidRPr="00C20314">
        <w:t>После реконструкции (капитального ремонта) тепловых сетей, (с годом ввода в эксплуатацию до 1990 года включительно) в срок до 2035 года включительно, надежность расчетного</w:t>
      </w:r>
      <w:r w:rsidR="00342BF2">
        <w:t xml:space="preserve"> и пониженного</w:t>
      </w:r>
      <w:r w:rsidRPr="00C20314">
        <w:t xml:space="preserve"> уровн</w:t>
      </w:r>
      <w:r w:rsidR="00342BF2">
        <w:t>ей</w:t>
      </w:r>
      <w:r w:rsidRPr="00C20314">
        <w:t xml:space="preserve"> соблюдается во всех зонах действия источников тепловой энергии. </w:t>
      </w:r>
    </w:p>
    <w:p w:rsidR="00342BF2" w:rsidRPr="00C20314" w:rsidRDefault="00342BF2" w:rsidP="00F61388">
      <w:pPr>
        <w:pStyle w:val="a3"/>
        <w:jc w:val="both"/>
      </w:pPr>
    </w:p>
    <w:p w:rsidR="00C20314" w:rsidRDefault="00F61388" w:rsidP="00342BF2">
      <w:pPr>
        <w:pStyle w:val="20"/>
        <w:outlineLvl w:val="1"/>
      </w:pPr>
      <w:bookmarkStart w:id="33" w:name="_Toc231839079"/>
      <w:r w:rsidRPr="00AE61ED">
        <w:t>Мероприятия по реконструкции</w:t>
      </w:r>
      <w:r>
        <w:t xml:space="preserve"> (капитальному ремонту)</w:t>
      </w:r>
      <w:r w:rsidRPr="00AE61ED">
        <w:t xml:space="preserve"> тепловых сетей</w:t>
      </w:r>
      <w:r w:rsidR="008652A1">
        <w:t xml:space="preserve"> (имеющих срок службы более 25 лет) в срок 203</w:t>
      </w:r>
      <w:r w:rsidR="00121AB8">
        <w:t>6</w:t>
      </w:r>
      <w:r w:rsidR="008652A1">
        <w:t>-2045 гг.</w:t>
      </w:r>
      <w:bookmarkEnd w:id="33"/>
    </w:p>
    <w:p w:rsidR="00E82952" w:rsidRPr="00E82952" w:rsidRDefault="00E82952" w:rsidP="00E82952">
      <w:pPr>
        <w:pStyle w:val="a3"/>
      </w:pPr>
    </w:p>
    <w:p w:rsidR="00C20314" w:rsidRPr="00C20314" w:rsidRDefault="00C20314" w:rsidP="00C20314">
      <w:pPr>
        <w:pStyle w:val="a3"/>
        <w:jc w:val="both"/>
        <w:rPr>
          <w:rStyle w:val="af4"/>
        </w:rPr>
      </w:pPr>
      <w:r w:rsidRPr="00C20314">
        <w:t>Мероприятия отражены в Приложени</w:t>
      </w:r>
      <w:r w:rsidR="00B47DD9">
        <w:t>ях 3,4.</w:t>
      </w:r>
      <w:r w:rsidRPr="00C20314">
        <w:rPr>
          <w:rStyle w:val="af4"/>
        </w:rPr>
        <w:t xml:space="preserve">   </w:t>
      </w:r>
    </w:p>
    <w:p w:rsidR="00C20314" w:rsidRDefault="00C20314" w:rsidP="00C20314">
      <w:pPr>
        <w:pStyle w:val="a3"/>
        <w:jc w:val="both"/>
      </w:pPr>
      <w:r w:rsidRPr="00C20314">
        <w:t>После реконструкции (капитального ремонта) тепловых сетей, (с годом ввода в эксплуатацию после 1990 года) в срок до 20</w:t>
      </w:r>
      <w:r>
        <w:t>45</w:t>
      </w:r>
      <w:r w:rsidRPr="00C20314">
        <w:t xml:space="preserve"> года включительно, надежность расчетного</w:t>
      </w:r>
      <w:r w:rsidR="00342BF2">
        <w:t xml:space="preserve"> и пониженного</w:t>
      </w:r>
      <w:r w:rsidRPr="00C20314">
        <w:t xml:space="preserve"> уровн</w:t>
      </w:r>
      <w:r w:rsidR="00342BF2">
        <w:t>ей</w:t>
      </w:r>
      <w:r w:rsidRPr="00C20314">
        <w:t xml:space="preserve"> соблюдается во всех зонах действия источников тепловой энергии. </w:t>
      </w:r>
    </w:p>
    <w:p w:rsidR="00E82952" w:rsidRPr="00C20314" w:rsidRDefault="00E82952" w:rsidP="00C20314">
      <w:pPr>
        <w:pStyle w:val="a3"/>
        <w:jc w:val="both"/>
      </w:pPr>
    </w:p>
    <w:p w:rsidR="00251932" w:rsidRDefault="00251932" w:rsidP="00342BF2">
      <w:pPr>
        <w:pStyle w:val="20"/>
        <w:outlineLvl w:val="1"/>
      </w:pPr>
      <w:bookmarkStart w:id="34" w:name="_Toc231839080"/>
      <w:r>
        <w:t>Сводная таблица мероприятий по реконструкции (капитальному ремонту) тепловых сетей города Череповца до 2045 года.</w:t>
      </w:r>
      <w:bookmarkEnd w:id="34"/>
    </w:p>
    <w:p w:rsidR="00E82952" w:rsidRPr="00E82952" w:rsidRDefault="00E82952" w:rsidP="002F1B7E">
      <w:pPr>
        <w:pStyle w:val="a3"/>
      </w:pPr>
    </w:p>
    <w:p w:rsidR="00F14F49" w:rsidRDefault="00E82952" w:rsidP="00E82952">
      <w:pPr>
        <w:pStyle w:val="a3"/>
        <w:jc w:val="right"/>
      </w:pPr>
      <w:r>
        <w:t>Таблица 12.4.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817"/>
        <w:gridCol w:w="6577"/>
        <w:gridCol w:w="2807"/>
        <w:gridCol w:w="2122"/>
        <w:gridCol w:w="2465"/>
      </w:tblGrid>
      <w:tr w:rsidR="00FB45D7" w:rsidRPr="00FB45D7" w:rsidTr="00420D4E">
        <w:tc>
          <w:tcPr>
            <w:tcW w:w="817" w:type="dxa"/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t>№ п/п</w:t>
            </w:r>
          </w:p>
        </w:tc>
        <w:tc>
          <w:tcPr>
            <w:tcW w:w="6577" w:type="dxa"/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ind w:firstLine="72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t>Перечень мероприятий</w:t>
            </w:r>
          </w:p>
        </w:tc>
        <w:tc>
          <w:tcPr>
            <w:tcW w:w="2807" w:type="dxa"/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t>Протяженность в 2-х трубном исполнении, км</w:t>
            </w:r>
          </w:p>
        </w:tc>
        <w:tc>
          <w:tcPr>
            <w:tcW w:w="2122" w:type="dxa"/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t>Год реализации</w:t>
            </w:r>
          </w:p>
        </w:tc>
        <w:tc>
          <w:tcPr>
            <w:tcW w:w="2465" w:type="dxa"/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t>Стоимость без НДС, млн. руб.</w:t>
            </w:r>
          </w:p>
        </w:tc>
      </w:tr>
      <w:tr w:rsidR="00FB45D7" w:rsidRPr="00FB45D7" w:rsidTr="00420D4E">
        <w:tc>
          <w:tcPr>
            <w:tcW w:w="817" w:type="dxa"/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t>1</w:t>
            </w:r>
          </w:p>
        </w:tc>
        <w:tc>
          <w:tcPr>
            <w:tcW w:w="6577" w:type="dxa"/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ind w:firstLine="72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t>Мероприятия по капитальному ремонту и реконструкции тепловых сетей, планируемые МУП города Череповца Теплоэнергия.</w:t>
            </w:r>
          </w:p>
          <w:p w:rsidR="00FB45D7" w:rsidRPr="00FB45D7" w:rsidRDefault="00FB45D7" w:rsidP="00FB45D7">
            <w:pPr>
              <w:widowControl w:val="0"/>
              <w:autoSpaceDE w:val="0"/>
              <w:autoSpaceDN w:val="0"/>
              <w:ind w:firstLine="720"/>
              <w:jc w:val="center"/>
              <w:rPr>
                <w:rFonts w:eastAsia="Arial" w:cs="Arial"/>
                <w:lang w:eastAsia="en-US"/>
              </w:rPr>
            </w:pPr>
          </w:p>
        </w:tc>
        <w:tc>
          <w:tcPr>
            <w:tcW w:w="2807" w:type="dxa"/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t>17,292</w:t>
            </w:r>
          </w:p>
        </w:tc>
        <w:tc>
          <w:tcPr>
            <w:tcW w:w="2122" w:type="dxa"/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t>2026 -2027</w:t>
            </w:r>
          </w:p>
        </w:tc>
        <w:tc>
          <w:tcPr>
            <w:tcW w:w="2465" w:type="dxa"/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t>1138,835</w:t>
            </w:r>
          </w:p>
        </w:tc>
      </w:tr>
      <w:tr w:rsidR="00FB45D7" w:rsidRPr="00FB45D7" w:rsidTr="00420D4E">
        <w:tc>
          <w:tcPr>
            <w:tcW w:w="817" w:type="dxa"/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t>2</w:t>
            </w:r>
          </w:p>
        </w:tc>
        <w:tc>
          <w:tcPr>
            <w:tcW w:w="6577" w:type="dxa"/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ind w:firstLine="72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t xml:space="preserve">Мероприятия по реконструкции (капитальному ремонту) тепловых сетей, со сроком ввода в эксплуатацию </w:t>
            </w:r>
            <w:r w:rsidRPr="00FB45D7">
              <w:rPr>
                <w:rFonts w:eastAsia="Arial" w:cs="Arial"/>
                <w:lang w:eastAsia="en-US"/>
              </w:rPr>
              <w:lastRenderedPageBreak/>
              <w:t>до1990 года включительно.</w:t>
            </w:r>
          </w:p>
          <w:p w:rsidR="00FB45D7" w:rsidRPr="00FB45D7" w:rsidRDefault="00FB45D7" w:rsidP="00FB45D7">
            <w:pPr>
              <w:widowControl w:val="0"/>
              <w:autoSpaceDE w:val="0"/>
              <w:autoSpaceDN w:val="0"/>
              <w:ind w:firstLine="720"/>
              <w:jc w:val="center"/>
              <w:rPr>
                <w:rFonts w:eastAsia="Arial" w:cs="Arial"/>
                <w:lang w:eastAsia="en-US"/>
              </w:rPr>
            </w:pPr>
          </w:p>
        </w:tc>
        <w:tc>
          <w:tcPr>
            <w:tcW w:w="2807" w:type="dxa"/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lastRenderedPageBreak/>
              <w:t>126,158</w:t>
            </w:r>
          </w:p>
        </w:tc>
        <w:tc>
          <w:tcPr>
            <w:tcW w:w="2122" w:type="dxa"/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t>2028 -2035</w:t>
            </w:r>
          </w:p>
        </w:tc>
        <w:tc>
          <w:tcPr>
            <w:tcW w:w="2465" w:type="dxa"/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t>7588,075</w:t>
            </w:r>
          </w:p>
        </w:tc>
      </w:tr>
      <w:tr w:rsidR="00FB45D7" w:rsidRPr="00FB45D7" w:rsidTr="00420D4E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FB45D7" w:rsidRPr="00FB45D7" w:rsidRDefault="00FB45D7" w:rsidP="00FB45D7">
            <w:pPr>
              <w:jc w:val="center"/>
              <w:rPr>
                <w:lang w:eastAsia="en-US"/>
              </w:rPr>
            </w:pPr>
            <w:r w:rsidRPr="00FB45D7">
              <w:rPr>
                <w:lang w:eastAsia="en-US"/>
              </w:rPr>
              <w:t>3</w:t>
            </w:r>
          </w:p>
        </w:tc>
        <w:tc>
          <w:tcPr>
            <w:tcW w:w="6577" w:type="dxa"/>
            <w:tcBorders>
              <w:bottom w:val="single" w:sz="4" w:space="0" w:color="auto"/>
            </w:tcBorders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ind w:firstLine="72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t>Мероприятия по реконструкции (капитальному ремонту) тепловых сетей (имеющих срок службы более 25 лет) в срок 2036-2045 гг.</w:t>
            </w:r>
          </w:p>
          <w:p w:rsidR="00FB45D7" w:rsidRPr="00FB45D7" w:rsidRDefault="00FB45D7" w:rsidP="00FB45D7">
            <w:pPr>
              <w:widowControl w:val="0"/>
              <w:autoSpaceDE w:val="0"/>
              <w:autoSpaceDN w:val="0"/>
              <w:rPr>
                <w:rFonts w:eastAsia="Arial" w:cs="Arial"/>
                <w:lang w:eastAsia="en-US"/>
              </w:rPr>
            </w:pPr>
          </w:p>
        </w:tc>
        <w:tc>
          <w:tcPr>
            <w:tcW w:w="2807" w:type="dxa"/>
            <w:tcBorders>
              <w:bottom w:val="single" w:sz="4" w:space="0" w:color="auto"/>
            </w:tcBorders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t>202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t>2036-2045</w:t>
            </w:r>
          </w:p>
        </w:tc>
        <w:tc>
          <w:tcPr>
            <w:tcW w:w="2465" w:type="dxa"/>
            <w:tcBorders>
              <w:bottom w:val="single" w:sz="4" w:space="0" w:color="auto"/>
            </w:tcBorders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lang w:val="en-US" w:eastAsia="en-US"/>
              </w:rPr>
            </w:pPr>
            <w:r w:rsidRPr="00FB45D7">
              <w:rPr>
                <w:rFonts w:eastAsia="Arial" w:cs="Arial"/>
                <w:lang w:eastAsia="en-US"/>
              </w:rPr>
              <w:t>13010,9</w:t>
            </w:r>
          </w:p>
        </w:tc>
      </w:tr>
      <w:tr w:rsidR="00FB45D7" w:rsidRPr="00FB45D7" w:rsidTr="00420D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ind w:firstLine="720"/>
              <w:jc w:val="center"/>
              <w:rPr>
                <w:rFonts w:eastAsia="Arial" w:cs="Arial"/>
                <w:lang w:eastAsia="en-US"/>
              </w:rPr>
            </w:pP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ind w:firstLine="72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t>Всего: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fldChar w:fldCharType="begin"/>
            </w:r>
            <w:r w:rsidRPr="00FB45D7">
              <w:rPr>
                <w:rFonts w:eastAsia="Arial" w:cs="Arial"/>
                <w:lang w:eastAsia="en-US"/>
              </w:rPr>
              <w:instrText xml:space="preserve"> =SUM(ABOVE) </w:instrText>
            </w:r>
            <w:r w:rsidRPr="00FB45D7">
              <w:rPr>
                <w:rFonts w:eastAsia="Arial" w:cs="Arial"/>
                <w:lang w:eastAsia="en-US"/>
              </w:rPr>
              <w:fldChar w:fldCharType="separate"/>
            </w:r>
            <w:r w:rsidRPr="00FB45D7">
              <w:rPr>
                <w:rFonts w:eastAsia="Arial" w:cs="Arial"/>
                <w:noProof/>
                <w:lang w:eastAsia="en-US"/>
              </w:rPr>
              <w:t>345,45</w:t>
            </w:r>
            <w:r w:rsidRPr="00FB45D7">
              <w:rPr>
                <w:rFonts w:eastAsia="Arial" w:cs="Arial"/>
                <w:lang w:eastAsia="en-US"/>
              </w:rPr>
              <w:fldChar w:fldCharType="end"/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ind w:firstLine="720"/>
              <w:jc w:val="center"/>
              <w:rPr>
                <w:rFonts w:eastAsia="Arial" w:cs="Arial"/>
                <w:lang w:eastAsia="en-US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5D7" w:rsidRPr="00FB45D7" w:rsidRDefault="00FB45D7" w:rsidP="00FB45D7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lang w:eastAsia="en-US"/>
              </w:rPr>
            </w:pPr>
            <w:r w:rsidRPr="00FB45D7">
              <w:rPr>
                <w:rFonts w:eastAsia="Arial" w:cs="Arial"/>
                <w:lang w:eastAsia="en-US"/>
              </w:rPr>
              <w:fldChar w:fldCharType="begin"/>
            </w:r>
            <w:r w:rsidRPr="00FB45D7">
              <w:rPr>
                <w:rFonts w:eastAsia="Arial" w:cs="Arial"/>
                <w:lang w:eastAsia="en-US"/>
              </w:rPr>
              <w:instrText xml:space="preserve"> =SUM(ABOVE) </w:instrText>
            </w:r>
            <w:r w:rsidRPr="00FB45D7">
              <w:rPr>
                <w:rFonts w:eastAsia="Arial" w:cs="Arial"/>
                <w:lang w:eastAsia="en-US"/>
              </w:rPr>
              <w:fldChar w:fldCharType="separate"/>
            </w:r>
            <w:r w:rsidRPr="00FB45D7">
              <w:rPr>
                <w:rFonts w:eastAsia="Arial" w:cs="Arial"/>
                <w:noProof/>
                <w:lang w:eastAsia="en-US"/>
              </w:rPr>
              <w:t>21737,81</w:t>
            </w:r>
            <w:r w:rsidRPr="00FB45D7">
              <w:rPr>
                <w:rFonts w:eastAsia="Arial" w:cs="Arial"/>
                <w:lang w:eastAsia="en-US"/>
              </w:rPr>
              <w:fldChar w:fldCharType="end"/>
            </w:r>
          </w:p>
        </w:tc>
      </w:tr>
    </w:tbl>
    <w:p w:rsidR="00FB45D7" w:rsidRPr="00F14F49" w:rsidRDefault="00FB45D7" w:rsidP="00FB45D7">
      <w:pPr>
        <w:pStyle w:val="a3"/>
      </w:pPr>
    </w:p>
    <w:p w:rsidR="00FB45D7" w:rsidRDefault="00FB45D7" w:rsidP="00FB45D7">
      <w:pPr>
        <w:pStyle w:val="a3"/>
        <w:ind w:firstLine="0"/>
        <w:sectPr w:rsidR="00FB45D7" w:rsidSect="008F1FEC">
          <w:pgSz w:w="16840" w:h="11910" w:orient="landscape"/>
          <w:pgMar w:top="1134" w:right="567" w:bottom="1134" w:left="1701" w:header="0" w:footer="578" w:gutter="0"/>
          <w:cols w:space="720"/>
        </w:sectPr>
      </w:pPr>
    </w:p>
    <w:p w:rsidR="00F61388" w:rsidRDefault="0084083B" w:rsidP="0044584B">
      <w:pPr>
        <w:pStyle w:val="11"/>
        <w:outlineLvl w:val="0"/>
      </w:pPr>
      <w:bookmarkStart w:id="35" w:name="_Toc231839081"/>
      <w:r>
        <w:lastRenderedPageBreak/>
        <w:t>Предложения по строительству, реконструкции и (или) модернизации насосных станций.</w:t>
      </w:r>
      <w:bookmarkEnd w:id="35"/>
    </w:p>
    <w:p w:rsidR="0084083B" w:rsidRDefault="0084083B" w:rsidP="0084083B">
      <w:pPr>
        <w:pStyle w:val="a3"/>
      </w:pPr>
    </w:p>
    <w:p w:rsidR="0084083B" w:rsidRPr="0084083B" w:rsidRDefault="0084083B" w:rsidP="0084083B">
      <w:pPr>
        <w:pStyle w:val="a3"/>
      </w:pPr>
      <w:r>
        <w:t>Строительство, реконструкция и модернизация насосных станций не требуется.</w:t>
      </w:r>
    </w:p>
    <w:p w:rsidR="00F4431B" w:rsidRPr="00F61388" w:rsidRDefault="00F4431B" w:rsidP="0084083B">
      <w:pPr>
        <w:pStyle w:val="a3"/>
        <w:ind w:firstLine="0"/>
      </w:pPr>
    </w:p>
    <w:p w:rsidR="006F1646" w:rsidRDefault="006F1646" w:rsidP="00183973">
      <w:pPr>
        <w:pStyle w:val="11"/>
        <w:outlineLvl w:val="0"/>
      </w:pPr>
      <w:bookmarkStart w:id="36" w:name="_Toc231839082"/>
      <w:r>
        <w:t>Мероприятия на тепловых сетях, необходимость реализации которых рассматривается на этапе разработки проектной документации по строительству тепловых сетей, в том числе при присоединении перспективных потребителей, в целях обеспечения живучести источников тепловой энергии, тепловых сетей и системы теплоснабжения в целом.</w:t>
      </w:r>
      <w:bookmarkEnd w:id="36"/>
    </w:p>
    <w:p w:rsidR="00381845" w:rsidRPr="00381845" w:rsidRDefault="00381845" w:rsidP="00381845"/>
    <w:p w:rsidR="006F1646" w:rsidRPr="00CA2ED7" w:rsidRDefault="00183973" w:rsidP="00183973">
      <w:pPr>
        <w:pStyle w:val="a3"/>
        <w:ind w:firstLine="709"/>
        <w:jc w:val="both"/>
      </w:pPr>
      <w:r>
        <w:t>О</w:t>
      </w:r>
      <w:r w:rsidR="006F1646" w:rsidRPr="00CA2ED7">
        <w:t>рганизация локальной циркуляции сетевой воды в тепловых сетях до и после ЦТП;</w:t>
      </w:r>
    </w:p>
    <w:p w:rsidR="006F1646" w:rsidRPr="00CA2ED7" w:rsidRDefault="006F1646" w:rsidP="00183973">
      <w:pPr>
        <w:pStyle w:val="a3"/>
        <w:ind w:firstLine="709"/>
        <w:jc w:val="both"/>
      </w:pPr>
      <w:r w:rsidRPr="00CA2ED7">
        <w:t>спуск сетевой воды из систем теплоиспользования у потребителей, распределительных тепловых сетей, транзитных и магистральных теплопроводов;</w:t>
      </w:r>
    </w:p>
    <w:p w:rsidR="006F1646" w:rsidRPr="00CA2ED7" w:rsidRDefault="006F1646" w:rsidP="00183973">
      <w:pPr>
        <w:pStyle w:val="a3"/>
        <w:ind w:firstLine="709"/>
        <w:jc w:val="both"/>
      </w:pPr>
      <w:r w:rsidRPr="00CA2ED7">
        <w:t>прогрев и заполнение тепловых сетей и систем теп</w:t>
      </w:r>
      <w:r w:rsidR="00AE0725">
        <w:t xml:space="preserve">лоиспользования потребителей во </w:t>
      </w:r>
      <w:r w:rsidRPr="00CA2ED7">
        <w:t>время и после окончания ремонтно-восстановительных работ;</w:t>
      </w:r>
    </w:p>
    <w:p w:rsidR="006F1646" w:rsidRPr="00CA2ED7" w:rsidRDefault="006F1646" w:rsidP="00183973">
      <w:pPr>
        <w:pStyle w:val="a3"/>
        <w:ind w:firstLine="709"/>
        <w:jc w:val="both"/>
      </w:pPr>
      <w:r w:rsidRPr="00CA2ED7">
        <w:t>проверка прочности элементов тепловых сетей на достаточность запаса прочности оборудования и компенсирующих устройств;</w:t>
      </w:r>
    </w:p>
    <w:p w:rsidR="00183973" w:rsidRDefault="006F1646" w:rsidP="0044584B">
      <w:pPr>
        <w:pStyle w:val="a3"/>
        <w:ind w:firstLine="709"/>
        <w:jc w:val="both"/>
      </w:pPr>
      <w:r w:rsidRPr="00CA2ED7">
        <w:t>обеспечение необходимого пригруза бесканально проложенных теплопроводов при возможных</w:t>
      </w:r>
      <w:r w:rsidR="0044584B">
        <w:t xml:space="preserve"> </w:t>
      </w:r>
      <w:r w:rsidRPr="00CA2ED7">
        <w:t>затоплениях;</w:t>
      </w:r>
    </w:p>
    <w:p w:rsidR="006F1646" w:rsidRDefault="006F1646" w:rsidP="00183973">
      <w:pPr>
        <w:pStyle w:val="a3"/>
        <w:ind w:firstLine="709"/>
        <w:jc w:val="both"/>
      </w:pPr>
      <w:r w:rsidRPr="00CA2ED7">
        <w:t>временное использование, при возможности, передвижных источников теплоты</w:t>
      </w:r>
      <w:r w:rsidR="0044584B">
        <w:t>.</w:t>
      </w:r>
    </w:p>
    <w:p w:rsidR="00DF3A57" w:rsidRDefault="00DF3A57" w:rsidP="00DF3A57">
      <w:pPr>
        <w:pStyle w:val="a3"/>
        <w:ind w:firstLine="0"/>
        <w:jc w:val="both"/>
      </w:pPr>
    </w:p>
    <w:p w:rsidR="00DF3A57" w:rsidRDefault="00DF3A57" w:rsidP="00AE0725">
      <w:pPr>
        <w:pStyle w:val="11"/>
        <w:outlineLvl w:val="0"/>
      </w:pPr>
      <w:bookmarkStart w:id="37" w:name="_Toc197325792"/>
      <w:bookmarkStart w:id="38" w:name="_Toc231839083"/>
      <w:r w:rsidRPr="00DF3A57">
        <w:t>Мероприятия режимного характера, для повышения надежности и эффективности</w:t>
      </w:r>
      <w:r w:rsidRPr="00DF3A57">
        <w:rPr>
          <w:spacing w:val="-29"/>
        </w:rPr>
        <w:t xml:space="preserve"> </w:t>
      </w:r>
      <w:r w:rsidRPr="00DF3A57">
        <w:t>работы систем</w:t>
      </w:r>
      <w:r w:rsidRPr="00DF3A57">
        <w:rPr>
          <w:spacing w:val="-2"/>
        </w:rPr>
        <w:t xml:space="preserve"> </w:t>
      </w:r>
      <w:r w:rsidRPr="00DF3A57">
        <w:t>теплоснабжения.</w:t>
      </w:r>
      <w:bookmarkEnd w:id="37"/>
      <w:bookmarkEnd w:id="38"/>
    </w:p>
    <w:p w:rsidR="00DF3A57" w:rsidRPr="00DF3A57" w:rsidRDefault="00DF3A57" w:rsidP="00DF3A57">
      <w:pPr>
        <w:rPr>
          <w:rFonts w:eastAsiaTheme="minorHAnsi"/>
        </w:rPr>
      </w:pPr>
    </w:p>
    <w:p w:rsidR="00DF3A57" w:rsidRDefault="00DF3A57" w:rsidP="00DF3A57">
      <w:pPr>
        <w:pStyle w:val="a3"/>
      </w:pPr>
      <w:r w:rsidRPr="00DF3A57">
        <w:t>Перечень мероприятий, в том числе режимного характера, для повышения надежности и эффективности работы системы теплоснаб</w:t>
      </w:r>
      <w:r w:rsidR="00AE0725">
        <w:t>жения представлен в Таблице 15</w:t>
      </w:r>
      <w:r w:rsidRPr="00DF3A57">
        <w:t>.</w:t>
      </w:r>
    </w:p>
    <w:p w:rsidR="00DF3A57" w:rsidRPr="00DF3A57" w:rsidRDefault="00AE0725" w:rsidP="00AE0725">
      <w:pPr>
        <w:pStyle w:val="a3"/>
        <w:jc w:val="right"/>
      </w:pPr>
      <w:r>
        <w:t>Таблица 15.</w:t>
      </w:r>
    </w:p>
    <w:tbl>
      <w:tblPr>
        <w:tblW w:w="10965" w:type="dxa"/>
        <w:tblInd w:w="-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7"/>
        <w:gridCol w:w="3827"/>
        <w:gridCol w:w="2126"/>
        <w:gridCol w:w="2665"/>
      </w:tblGrid>
      <w:tr w:rsidR="00DF3A57" w:rsidRPr="00DF3A57" w:rsidTr="00B4620A">
        <w:trPr>
          <w:trHeight w:val="820"/>
          <w:tblHeader/>
        </w:trPr>
        <w:tc>
          <w:tcPr>
            <w:tcW w:w="2347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spacing w:before="135"/>
              <w:ind w:left="167" w:right="147" w:firstLine="432"/>
              <w:jc w:val="center"/>
              <w:rPr>
                <w:rFonts w:eastAsia="Calibri"/>
                <w:sz w:val="20"/>
                <w:szCs w:val="20"/>
              </w:rPr>
            </w:pPr>
            <w:bookmarkStart w:id="39" w:name="_Toc14723896"/>
            <w:r w:rsidRPr="00DF3A57">
              <w:rPr>
                <w:rFonts w:eastAsia="Calibri"/>
                <w:sz w:val="20"/>
                <w:szCs w:val="20"/>
              </w:rPr>
              <w:t>Система теплоснабжения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spacing w:before="135"/>
              <w:ind w:left="601" w:right="559" w:hanging="29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Техническая сущность предложений.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spacing w:before="135"/>
              <w:ind w:left="100" w:right="78" w:firstLine="434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Год реализации</w:t>
            </w: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ind w:left="179" w:right="181" w:firstLine="3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Капитальные затраты, млн. рублей (без НДС)</w:t>
            </w:r>
          </w:p>
        </w:tc>
      </w:tr>
      <w:tr w:rsidR="00DF3A57" w:rsidRPr="00DF3A57" w:rsidTr="00B4620A">
        <w:trPr>
          <w:trHeight w:val="540"/>
        </w:trPr>
        <w:tc>
          <w:tcPr>
            <w:tcW w:w="2347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spacing w:before="130"/>
              <w:ind w:left="102" w:right="97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Котельная №1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ind w:left="97" w:right="559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Регулировка гидравлического режима работы системы теплоснабжения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3A57" w:rsidRPr="00DF3A57" w:rsidRDefault="00AE0725" w:rsidP="00DF3A57">
            <w:pPr>
              <w:pStyle w:val="ad"/>
              <w:spacing w:before="135"/>
              <w:ind w:left="358" w:right="356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</w:t>
            </w: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spacing w:before="130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2,4</w:t>
            </w:r>
          </w:p>
        </w:tc>
      </w:tr>
      <w:tr w:rsidR="00DF3A57" w:rsidRPr="00DF3A57" w:rsidTr="00B4620A">
        <w:trPr>
          <w:trHeight w:val="540"/>
        </w:trPr>
        <w:tc>
          <w:tcPr>
            <w:tcW w:w="2347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spacing w:before="130"/>
              <w:ind w:left="102" w:right="97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Котельная №2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ind w:left="97" w:right="559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Регулировка гидравлического режима работы системы теплоснабжения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3A57" w:rsidRPr="00DF3A57" w:rsidRDefault="00AE0725" w:rsidP="00DF3A57">
            <w:pPr>
              <w:pStyle w:val="ad"/>
              <w:spacing w:before="135"/>
              <w:ind w:left="358" w:right="356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</w:t>
            </w: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spacing w:before="130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3,2</w:t>
            </w:r>
          </w:p>
        </w:tc>
      </w:tr>
      <w:tr w:rsidR="00DF3A57" w:rsidRPr="00DF3A57" w:rsidTr="00B4620A">
        <w:trPr>
          <w:trHeight w:val="540"/>
        </w:trPr>
        <w:tc>
          <w:tcPr>
            <w:tcW w:w="2347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spacing w:before="130"/>
              <w:ind w:left="102" w:right="97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Котельная №3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ind w:left="97" w:right="559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Регулировка гидравлического режима работы системы теплоснабжения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3A57" w:rsidRPr="00DF3A57" w:rsidRDefault="00AE0725" w:rsidP="00DF3A57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2027</w:t>
            </w: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spacing w:before="130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1,4</w:t>
            </w:r>
          </w:p>
        </w:tc>
      </w:tr>
      <w:tr w:rsidR="00DF3A57" w:rsidRPr="00DF3A57" w:rsidTr="00B4620A">
        <w:trPr>
          <w:trHeight w:val="540"/>
        </w:trPr>
        <w:tc>
          <w:tcPr>
            <w:tcW w:w="2347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ind w:left="587" w:right="508" w:hanging="58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Котельная Северная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ind w:left="97" w:right="559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Регулировка гидравлического режима работы системы теплоснабжения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3A57" w:rsidRPr="00DF3A57" w:rsidRDefault="00AE0725" w:rsidP="00AE0725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2029</w:t>
            </w: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spacing w:before="130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1,4</w:t>
            </w:r>
          </w:p>
        </w:tc>
      </w:tr>
      <w:tr w:rsidR="00DF3A57" w:rsidRPr="00DF3A57" w:rsidTr="00B4620A">
        <w:trPr>
          <w:trHeight w:val="540"/>
        </w:trPr>
        <w:tc>
          <w:tcPr>
            <w:tcW w:w="2347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spacing w:before="131"/>
              <w:ind w:left="102" w:right="97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Котельная Южная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ind w:left="97" w:right="559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Регулировка гидравлического режима работы системы теплоснабжения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3A57" w:rsidRPr="00DF3A57" w:rsidRDefault="00AE0725" w:rsidP="00DF3A57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</w:t>
            </w: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spacing w:before="131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3,7</w:t>
            </w:r>
          </w:p>
        </w:tc>
      </w:tr>
      <w:tr w:rsidR="00DF3A57" w:rsidRPr="00DF3A57" w:rsidTr="00B4620A">
        <w:trPr>
          <w:trHeight w:val="820"/>
        </w:trPr>
        <w:tc>
          <w:tcPr>
            <w:tcW w:w="2347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ind w:left="102" w:right="97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lastRenderedPageBreak/>
              <w:t>Источники теплоты ПАО</w:t>
            </w:r>
          </w:p>
          <w:p w:rsidR="00DF3A57" w:rsidRPr="00DF3A57" w:rsidRDefault="00DF3A57" w:rsidP="00DF3A57">
            <w:pPr>
              <w:pStyle w:val="ad"/>
              <w:spacing w:before="8"/>
              <w:ind w:left="102" w:right="97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«Северсталь» и котельная Тепличная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spacing w:before="130"/>
              <w:ind w:left="97" w:right="559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Регулировка гидравлического режима работы системы теплоснабжения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3A57" w:rsidRPr="00DF3A57" w:rsidRDefault="00AE0725" w:rsidP="00DF3A57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2027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DF3A57" w:rsidRPr="00DF3A57" w:rsidRDefault="00DF3A57" w:rsidP="00DF3A57">
            <w:pPr>
              <w:pStyle w:val="ad"/>
              <w:spacing w:before="3"/>
              <w:jc w:val="center"/>
              <w:rPr>
                <w:rFonts w:eastAsia="Calibri"/>
                <w:b/>
                <w:sz w:val="20"/>
                <w:szCs w:val="20"/>
              </w:rPr>
            </w:pPr>
          </w:p>
          <w:p w:rsidR="00DF3A57" w:rsidRPr="00DF3A57" w:rsidRDefault="00DF3A57" w:rsidP="00DF3A57">
            <w:pPr>
              <w:pStyle w:val="ad"/>
              <w:jc w:val="center"/>
              <w:rPr>
                <w:rFonts w:eastAsia="Calibri"/>
                <w:sz w:val="20"/>
                <w:szCs w:val="20"/>
              </w:rPr>
            </w:pPr>
            <w:r w:rsidRPr="00DF3A57">
              <w:rPr>
                <w:rFonts w:eastAsia="Calibri"/>
                <w:sz w:val="20"/>
                <w:szCs w:val="20"/>
              </w:rPr>
              <w:t>5,1</w:t>
            </w:r>
          </w:p>
        </w:tc>
      </w:tr>
      <w:tr w:rsidR="00DF3A57" w:rsidRPr="00DF3A57" w:rsidTr="00B4620A">
        <w:trPr>
          <w:trHeight w:val="820"/>
        </w:trPr>
        <w:tc>
          <w:tcPr>
            <w:tcW w:w="2347" w:type="dxa"/>
            <w:shd w:val="clear" w:color="auto" w:fill="auto"/>
            <w:vAlign w:val="center"/>
            <w:hideMark/>
          </w:tcPr>
          <w:p w:rsidR="00DF3A57" w:rsidRPr="00DF3A57" w:rsidRDefault="00DF3A57" w:rsidP="00DF3A57">
            <w:pPr>
              <w:pStyle w:val="ad"/>
              <w:ind w:left="102" w:right="97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F3A57" w:rsidRPr="00AE0725" w:rsidRDefault="00DF3A57" w:rsidP="00DF3A57">
            <w:pPr>
              <w:pStyle w:val="ad"/>
              <w:spacing w:before="130"/>
              <w:ind w:left="97" w:right="559"/>
              <w:jc w:val="center"/>
              <w:rPr>
                <w:rFonts w:eastAsia="Calibri"/>
                <w:sz w:val="20"/>
                <w:szCs w:val="20"/>
              </w:rPr>
            </w:pPr>
            <w:r w:rsidRPr="00AE0725">
              <w:rPr>
                <w:rFonts w:eastAsia="Calibri"/>
                <w:sz w:val="20"/>
                <w:szCs w:val="20"/>
              </w:rPr>
              <w:t>Итого: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3A57" w:rsidRPr="00AE0725" w:rsidRDefault="00DF3A57" w:rsidP="00DF3A57">
            <w:pPr>
              <w:pStyle w:val="ad"/>
              <w:spacing w:before="7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DF3A57" w:rsidRPr="00B4620A" w:rsidRDefault="00DF3A57" w:rsidP="00DF3A57">
            <w:pPr>
              <w:pStyle w:val="ad"/>
              <w:spacing w:before="3"/>
              <w:jc w:val="center"/>
              <w:rPr>
                <w:rFonts w:eastAsia="Calibri"/>
                <w:sz w:val="20"/>
                <w:szCs w:val="20"/>
              </w:rPr>
            </w:pPr>
          </w:p>
          <w:p w:rsidR="00DF3A57" w:rsidRPr="00B4620A" w:rsidRDefault="00DF3A57" w:rsidP="00DF3A57">
            <w:pPr>
              <w:pStyle w:val="ad"/>
              <w:spacing w:before="3"/>
              <w:jc w:val="center"/>
              <w:rPr>
                <w:rFonts w:eastAsia="Calibri"/>
                <w:sz w:val="20"/>
                <w:szCs w:val="20"/>
              </w:rPr>
            </w:pPr>
            <w:r w:rsidRPr="00B4620A">
              <w:rPr>
                <w:rFonts w:eastAsia="Calibri"/>
                <w:sz w:val="20"/>
                <w:szCs w:val="20"/>
              </w:rPr>
              <w:fldChar w:fldCharType="begin"/>
            </w:r>
            <w:r w:rsidRPr="00B4620A">
              <w:rPr>
                <w:rFonts w:eastAsia="Calibri"/>
                <w:sz w:val="20"/>
                <w:szCs w:val="20"/>
              </w:rPr>
              <w:instrText xml:space="preserve"> =SUM(ABOVE) </w:instrText>
            </w:r>
            <w:r w:rsidRPr="00B4620A">
              <w:rPr>
                <w:rFonts w:eastAsia="Calibri"/>
                <w:sz w:val="20"/>
                <w:szCs w:val="20"/>
              </w:rPr>
              <w:fldChar w:fldCharType="separate"/>
            </w:r>
            <w:r w:rsidRPr="00B4620A">
              <w:rPr>
                <w:rFonts w:eastAsia="Calibri"/>
                <w:noProof/>
                <w:sz w:val="20"/>
                <w:szCs w:val="20"/>
              </w:rPr>
              <w:t>17,2</w:t>
            </w:r>
            <w:r w:rsidRPr="00B4620A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bookmarkEnd w:id="39"/>
    </w:tbl>
    <w:p w:rsidR="00183973" w:rsidRDefault="00183973" w:rsidP="009F0244"/>
    <w:p w:rsidR="001B5CF9" w:rsidRDefault="001B5CF9" w:rsidP="001B5CF9">
      <w:pPr>
        <w:pStyle w:val="11"/>
        <w:outlineLvl w:val="0"/>
      </w:pPr>
      <w:bookmarkStart w:id="40" w:name="_Toc231839084"/>
      <w:r>
        <w:t>О</w:t>
      </w:r>
      <w:r w:rsidRPr="001B5CF9">
        <w:t xml:space="preserve">писание изменений в предложениях по строительству, реконструкции и (или) модернизации тепловых сетей за период, предшествующий </w:t>
      </w:r>
      <w:r w:rsidR="00381845">
        <w:t>разработке</w:t>
      </w:r>
      <w:r w:rsidRPr="001B5CF9">
        <w:t xml:space="preserve"> схемы теплоснабжения, в том числе с учетом введенных в эксплуатацию новых и </w:t>
      </w:r>
      <w:r w:rsidR="00AE2AA3" w:rsidRPr="001B5CF9">
        <w:t xml:space="preserve">реконструированных </w:t>
      </w:r>
      <w:r w:rsidR="00AE2AA3">
        <w:t>тепловых</w:t>
      </w:r>
      <w:r w:rsidR="00AE2AA3" w:rsidRPr="001B5CF9">
        <w:t xml:space="preserve"> сетей,</w:t>
      </w:r>
      <w:r w:rsidRPr="001B5CF9">
        <w:t xml:space="preserve"> и сооружений на них.</w:t>
      </w:r>
      <w:bookmarkEnd w:id="40"/>
    </w:p>
    <w:p w:rsidR="00F4431B" w:rsidRPr="00F4431B" w:rsidRDefault="00F4431B" w:rsidP="00F4431B">
      <w:pPr>
        <w:pStyle w:val="a3"/>
      </w:pPr>
    </w:p>
    <w:p w:rsidR="001B5CF9" w:rsidRPr="00F4431B" w:rsidRDefault="001B5CF9" w:rsidP="00F4431B">
      <w:pPr>
        <w:pStyle w:val="a3"/>
      </w:pPr>
      <w:r w:rsidRPr="00F4431B">
        <w:t>Скорректированы предложения с учетом изменения стоимости строительства и реконструкции тепловых сетей.</w:t>
      </w:r>
    </w:p>
    <w:p w:rsidR="001B5CF9" w:rsidRPr="00F4431B" w:rsidRDefault="001B5CF9" w:rsidP="00F4431B">
      <w:pPr>
        <w:pStyle w:val="a3"/>
      </w:pPr>
      <w:r w:rsidRPr="00F4431B">
        <w:t>Изменился перечен</w:t>
      </w:r>
      <w:r w:rsidR="00AE2AA3" w:rsidRPr="00F4431B">
        <w:t xml:space="preserve">ь мероприятий по строительству </w:t>
      </w:r>
      <w:r w:rsidRPr="00F4431B">
        <w:t xml:space="preserve">тепловых сетей для подключения перспективных потребителей. </w:t>
      </w:r>
    </w:p>
    <w:sectPr w:rsidR="001B5CF9" w:rsidRPr="00F4431B" w:rsidSect="0084083B">
      <w:pgSz w:w="11910" w:h="16840"/>
      <w:pgMar w:top="1701" w:right="1134" w:bottom="567" w:left="1134" w:header="0" w:footer="5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C9F" w:rsidRDefault="00670C9F" w:rsidP="002A0C88">
      <w:r>
        <w:separator/>
      </w:r>
    </w:p>
  </w:endnote>
  <w:endnote w:type="continuationSeparator" w:id="0">
    <w:p w:rsidR="00670C9F" w:rsidRDefault="00670C9F" w:rsidP="002A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e"/>
      </w:rPr>
      <w:id w:val="1260712493"/>
      <w:docPartObj>
        <w:docPartGallery w:val="Page Numbers (Bottom of Page)"/>
        <w:docPartUnique/>
      </w:docPartObj>
    </w:sdtPr>
    <w:sdtEndPr>
      <w:rPr>
        <w:rStyle w:val="afe"/>
      </w:rPr>
    </w:sdtEndPr>
    <w:sdtContent>
      <w:p w:rsidR="00A11C1E" w:rsidRDefault="00A11C1E" w:rsidP="00DF3A57">
        <w:pPr>
          <w:pStyle w:val="af"/>
          <w:framePr w:wrap="none" w:vAnchor="text" w:hAnchor="margin" w:xAlign="right" w:y="1"/>
          <w:rPr>
            <w:rStyle w:val="afe"/>
          </w:rPr>
        </w:pPr>
        <w:r>
          <w:rPr>
            <w:rStyle w:val="afe"/>
          </w:rPr>
          <w:fldChar w:fldCharType="begin"/>
        </w:r>
        <w:r>
          <w:rPr>
            <w:rStyle w:val="afe"/>
          </w:rPr>
          <w:instrText xml:space="preserve"> PAGE </w:instrText>
        </w:r>
        <w:r>
          <w:rPr>
            <w:rStyle w:val="afe"/>
          </w:rPr>
          <w:fldChar w:fldCharType="separate"/>
        </w:r>
        <w:r>
          <w:rPr>
            <w:rStyle w:val="afe"/>
            <w:noProof/>
          </w:rPr>
          <w:t>42</w:t>
        </w:r>
        <w:r>
          <w:rPr>
            <w:rStyle w:val="afe"/>
          </w:rPr>
          <w:fldChar w:fldCharType="end"/>
        </w:r>
      </w:p>
    </w:sdtContent>
  </w:sdt>
  <w:p w:rsidR="00A11C1E" w:rsidRDefault="00A11C1E" w:rsidP="0012721F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e"/>
      </w:rPr>
      <w:id w:val="-1754505226"/>
      <w:docPartObj>
        <w:docPartGallery w:val="Page Numbers (Bottom of Page)"/>
        <w:docPartUnique/>
      </w:docPartObj>
    </w:sdtPr>
    <w:sdtEndPr>
      <w:rPr>
        <w:rStyle w:val="afe"/>
      </w:rPr>
    </w:sdtEndPr>
    <w:sdtContent>
      <w:p w:rsidR="00A11C1E" w:rsidRDefault="00A11C1E" w:rsidP="00DF3A57">
        <w:pPr>
          <w:pStyle w:val="af"/>
          <w:framePr w:wrap="none" w:vAnchor="text" w:hAnchor="margin" w:xAlign="right" w:y="1"/>
          <w:rPr>
            <w:rStyle w:val="afe"/>
          </w:rPr>
        </w:pPr>
        <w:r>
          <w:rPr>
            <w:rStyle w:val="afe"/>
          </w:rPr>
          <w:fldChar w:fldCharType="begin"/>
        </w:r>
        <w:r>
          <w:rPr>
            <w:rStyle w:val="afe"/>
          </w:rPr>
          <w:instrText xml:space="preserve"> PAGE </w:instrText>
        </w:r>
        <w:r>
          <w:rPr>
            <w:rStyle w:val="afe"/>
          </w:rPr>
          <w:fldChar w:fldCharType="separate"/>
        </w:r>
        <w:r w:rsidR="00EB0856">
          <w:rPr>
            <w:rStyle w:val="afe"/>
            <w:noProof/>
          </w:rPr>
          <w:t>26</w:t>
        </w:r>
        <w:r>
          <w:rPr>
            <w:rStyle w:val="afe"/>
          </w:rPr>
          <w:fldChar w:fldCharType="end"/>
        </w:r>
      </w:p>
    </w:sdtContent>
  </w:sdt>
  <w:p w:rsidR="00A11C1E" w:rsidRDefault="00A11C1E" w:rsidP="0012721F">
    <w:pPr>
      <w:pStyle w:val="af"/>
      <w:ind w:right="360"/>
      <w:jc w:val="right"/>
    </w:pPr>
  </w:p>
  <w:p w:rsidR="00A11C1E" w:rsidRPr="00F777E6" w:rsidRDefault="00A11C1E" w:rsidP="00F777E6">
    <w:pPr>
      <w:pStyle w:val="af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e"/>
      </w:rPr>
      <w:id w:val="1525667511"/>
      <w:docPartObj>
        <w:docPartGallery w:val="Page Numbers (Bottom of Page)"/>
        <w:docPartUnique/>
      </w:docPartObj>
    </w:sdtPr>
    <w:sdtEndPr>
      <w:rPr>
        <w:rStyle w:val="afe"/>
      </w:rPr>
    </w:sdtEndPr>
    <w:sdtContent>
      <w:p w:rsidR="00A11C1E" w:rsidRDefault="00A11C1E" w:rsidP="00DF3A57">
        <w:pPr>
          <w:pStyle w:val="af"/>
          <w:framePr w:wrap="none" w:vAnchor="text" w:hAnchor="margin" w:xAlign="right" w:y="1"/>
          <w:rPr>
            <w:rStyle w:val="afe"/>
          </w:rPr>
        </w:pPr>
        <w:r>
          <w:rPr>
            <w:rStyle w:val="afe"/>
          </w:rPr>
          <w:fldChar w:fldCharType="begin"/>
        </w:r>
        <w:r>
          <w:rPr>
            <w:rStyle w:val="afe"/>
          </w:rPr>
          <w:instrText xml:space="preserve"> PAGE </w:instrText>
        </w:r>
        <w:r>
          <w:rPr>
            <w:rStyle w:val="afe"/>
          </w:rPr>
          <w:fldChar w:fldCharType="separate"/>
        </w:r>
        <w:r w:rsidR="00EB0856">
          <w:rPr>
            <w:rStyle w:val="afe"/>
            <w:noProof/>
          </w:rPr>
          <w:t>27</w:t>
        </w:r>
        <w:r>
          <w:rPr>
            <w:rStyle w:val="afe"/>
          </w:rPr>
          <w:fldChar w:fldCharType="end"/>
        </w:r>
      </w:p>
    </w:sdtContent>
  </w:sdt>
  <w:p w:rsidR="00A11C1E" w:rsidRDefault="00A11C1E" w:rsidP="00B6391E">
    <w:pPr>
      <w:pStyle w:val="af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C9F" w:rsidRDefault="00670C9F" w:rsidP="002A0C88">
      <w:r>
        <w:separator/>
      </w:r>
    </w:p>
  </w:footnote>
  <w:footnote w:type="continuationSeparator" w:id="0">
    <w:p w:rsidR="00670C9F" w:rsidRDefault="00670C9F" w:rsidP="002A0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0181F"/>
    <w:multiLevelType w:val="multilevel"/>
    <w:tmpl w:val="B6FA3B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78F399B"/>
    <w:multiLevelType w:val="hybridMultilevel"/>
    <w:tmpl w:val="4F76EC4C"/>
    <w:lvl w:ilvl="0" w:tplc="B37E872E">
      <w:start w:val="1"/>
      <w:numFmt w:val="decimal"/>
      <w:lvlText w:val="%1."/>
      <w:lvlJc w:val="left"/>
      <w:pPr>
        <w:ind w:left="112" w:hanging="269"/>
      </w:pPr>
      <w:rPr>
        <w:rFonts w:ascii="Arial" w:eastAsia="Arial" w:hAnsi="Arial" w:cs="Arial" w:hint="default"/>
        <w:i/>
        <w:w w:val="99"/>
        <w:sz w:val="24"/>
        <w:szCs w:val="24"/>
      </w:rPr>
    </w:lvl>
    <w:lvl w:ilvl="1" w:tplc="890E4382">
      <w:start w:val="1"/>
      <w:numFmt w:val="decimal"/>
      <w:lvlText w:val="%2"/>
      <w:lvlJc w:val="left"/>
      <w:pPr>
        <w:ind w:left="112" w:hanging="336"/>
      </w:pPr>
      <w:rPr>
        <w:rFonts w:ascii="Arial" w:eastAsia="Arial" w:hAnsi="Arial" w:cs="Arial" w:hint="default"/>
        <w:w w:val="99"/>
        <w:sz w:val="24"/>
        <w:szCs w:val="24"/>
      </w:rPr>
    </w:lvl>
    <w:lvl w:ilvl="2" w:tplc="49E8A858">
      <w:numFmt w:val="bullet"/>
      <w:lvlText w:val="•"/>
      <w:lvlJc w:val="left"/>
      <w:pPr>
        <w:ind w:left="2181" w:hanging="336"/>
      </w:pPr>
      <w:rPr>
        <w:rFonts w:hint="default"/>
      </w:rPr>
    </w:lvl>
    <w:lvl w:ilvl="3" w:tplc="BF84A51E">
      <w:numFmt w:val="bullet"/>
      <w:lvlText w:val="•"/>
      <w:lvlJc w:val="left"/>
      <w:pPr>
        <w:ind w:left="3211" w:hanging="336"/>
      </w:pPr>
      <w:rPr>
        <w:rFonts w:hint="default"/>
      </w:rPr>
    </w:lvl>
    <w:lvl w:ilvl="4" w:tplc="DC1E291C">
      <w:numFmt w:val="bullet"/>
      <w:lvlText w:val="•"/>
      <w:lvlJc w:val="left"/>
      <w:pPr>
        <w:ind w:left="4242" w:hanging="336"/>
      </w:pPr>
      <w:rPr>
        <w:rFonts w:hint="default"/>
      </w:rPr>
    </w:lvl>
    <w:lvl w:ilvl="5" w:tplc="704A2608">
      <w:numFmt w:val="bullet"/>
      <w:lvlText w:val="•"/>
      <w:lvlJc w:val="left"/>
      <w:pPr>
        <w:ind w:left="5273" w:hanging="336"/>
      </w:pPr>
      <w:rPr>
        <w:rFonts w:hint="default"/>
      </w:rPr>
    </w:lvl>
    <w:lvl w:ilvl="6" w:tplc="4C5E2B9A">
      <w:numFmt w:val="bullet"/>
      <w:lvlText w:val="•"/>
      <w:lvlJc w:val="left"/>
      <w:pPr>
        <w:ind w:left="6303" w:hanging="336"/>
      </w:pPr>
      <w:rPr>
        <w:rFonts w:hint="default"/>
      </w:rPr>
    </w:lvl>
    <w:lvl w:ilvl="7" w:tplc="0D9A4502">
      <w:numFmt w:val="bullet"/>
      <w:lvlText w:val="•"/>
      <w:lvlJc w:val="left"/>
      <w:pPr>
        <w:ind w:left="7334" w:hanging="336"/>
      </w:pPr>
      <w:rPr>
        <w:rFonts w:hint="default"/>
      </w:rPr>
    </w:lvl>
    <w:lvl w:ilvl="8" w:tplc="EFA416F6">
      <w:numFmt w:val="bullet"/>
      <w:lvlText w:val="•"/>
      <w:lvlJc w:val="left"/>
      <w:pPr>
        <w:ind w:left="8365" w:hanging="336"/>
      </w:pPr>
      <w:rPr>
        <w:rFonts w:hint="default"/>
      </w:rPr>
    </w:lvl>
  </w:abstractNum>
  <w:abstractNum w:abstractNumId="2" w15:restartNumberingAfterBreak="0">
    <w:nsid w:val="080A1F4D"/>
    <w:multiLevelType w:val="hybridMultilevel"/>
    <w:tmpl w:val="C5CA882A"/>
    <w:lvl w:ilvl="0" w:tplc="EEF245E2">
      <w:start w:val="2"/>
      <w:numFmt w:val="decimal"/>
      <w:lvlText w:val="%1."/>
      <w:lvlJc w:val="left"/>
      <w:pPr>
        <w:ind w:left="444" w:hanging="315"/>
        <w:jc w:val="right"/>
      </w:pPr>
      <w:rPr>
        <w:rFonts w:ascii="Arial" w:eastAsia="Arial" w:hAnsi="Arial" w:cs="Arial" w:hint="default"/>
        <w:b/>
        <w:bCs/>
        <w:spacing w:val="-1"/>
        <w:w w:val="100"/>
        <w:sz w:val="28"/>
        <w:szCs w:val="28"/>
      </w:rPr>
    </w:lvl>
    <w:lvl w:ilvl="1" w:tplc="3EB65880">
      <w:numFmt w:val="bullet"/>
      <w:lvlText w:val="•"/>
      <w:lvlJc w:val="left"/>
      <w:pPr>
        <w:ind w:left="1939" w:hanging="315"/>
      </w:pPr>
      <w:rPr>
        <w:rFonts w:hint="default"/>
      </w:rPr>
    </w:lvl>
    <w:lvl w:ilvl="2" w:tplc="C01C7D32">
      <w:numFmt w:val="bullet"/>
      <w:lvlText w:val="•"/>
      <w:lvlJc w:val="left"/>
      <w:pPr>
        <w:ind w:left="3439" w:hanging="315"/>
      </w:pPr>
      <w:rPr>
        <w:rFonts w:hint="default"/>
      </w:rPr>
    </w:lvl>
    <w:lvl w:ilvl="3" w:tplc="8C82D39E">
      <w:numFmt w:val="bullet"/>
      <w:lvlText w:val="•"/>
      <w:lvlJc w:val="left"/>
      <w:pPr>
        <w:ind w:left="4939" w:hanging="315"/>
      </w:pPr>
      <w:rPr>
        <w:rFonts w:hint="default"/>
      </w:rPr>
    </w:lvl>
    <w:lvl w:ilvl="4" w:tplc="DDAEE5AE">
      <w:numFmt w:val="bullet"/>
      <w:lvlText w:val="•"/>
      <w:lvlJc w:val="left"/>
      <w:pPr>
        <w:ind w:left="6439" w:hanging="315"/>
      </w:pPr>
      <w:rPr>
        <w:rFonts w:hint="default"/>
      </w:rPr>
    </w:lvl>
    <w:lvl w:ilvl="5" w:tplc="DF36A6CA">
      <w:numFmt w:val="bullet"/>
      <w:lvlText w:val="•"/>
      <w:lvlJc w:val="left"/>
      <w:pPr>
        <w:ind w:left="7939" w:hanging="315"/>
      </w:pPr>
      <w:rPr>
        <w:rFonts w:hint="default"/>
      </w:rPr>
    </w:lvl>
    <w:lvl w:ilvl="6" w:tplc="3886BBB2">
      <w:numFmt w:val="bullet"/>
      <w:lvlText w:val="•"/>
      <w:lvlJc w:val="left"/>
      <w:pPr>
        <w:ind w:left="9439" w:hanging="315"/>
      </w:pPr>
      <w:rPr>
        <w:rFonts w:hint="default"/>
      </w:rPr>
    </w:lvl>
    <w:lvl w:ilvl="7" w:tplc="4360150A">
      <w:numFmt w:val="bullet"/>
      <w:lvlText w:val="•"/>
      <w:lvlJc w:val="left"/>
      <w:pPr>
        <w:ind w:left="10938" w:hanging="315"/>
      </w:pPr>
      <w:rPr>
        <w:rFonts w:hint="default"/>
      </w:rPr>
    </w:lvl>
    <w:lvl w:ilvl="8" w:tplc="5ECE6F72">
      <w:numFmt w:val="bullet"/>
      <w:lvlText w:val="•"/>
      <w:lvlJc w:val="left"/>
      <w:pPr>
        <w:ind w:left="12438" w:hanging="315"/>
      </w:pPr>
      <w:rPr>
        <w:rFonts w:hint="default"/>
      </w:rPr>
    </w:lvl>
  </w:abstractNum>
  <w:abstractNum w:abstractNumId="3" w15:restartNumberingAfterBreak="0">
    <w:nsid w:val="0E8C47F8"/>
    <w:multiLevelType w:val="hybridMultilevel"/>
    <w:tmpl w:val="5100E1D2"/>
    <w:lvl w:ilvl="0" w:tplc="FAECFCDA">
      <w:numFmt w:val="bullet"/>
      <w:lvlText w:val="-"/>
      <w:lvlJc w:val="left"/>
      <w:pPr>
        <w:ind w:left="112" w:hanging="147"/>
      </w:pPr>
      <w:rPr>
        <w:rFonts w:ascii="Arial" w:eastAsia="Arial" w:hAnsi="Arial" w:cs="Arial" w:hint="default"/>
        <w:w w:val="99"/>
        <w:sz w:val="24"/>
        <w:szCs w:val="24"/>
      </w:rPr>
    </w:lvl>
    <w:lvl w:ilvl="1" w:tplc="CBA64890">
      <w:numFmt w:val="bullet"/>
      <w:lvlText w:val="•"/>
      <w:lvlJc w:val="left"/>
      <w:pPr>
        <w:ind w:left="1150" w:hanging="147"/>
      </w:pPr>
      <w:rPr>
        <w:rFonts w:hint="default"/>
      </w:rPr>
    </w:lvl>
    <w:lvl w:ilvl="2" w:tplc="4CB8AAC8">
      <w:numFmt w:val="bullet"/>
      <w:lvlText w:val="•"/>
      <w:lvlJc w:val="left"/>
      <w:pPr>
        <w:ind w:left="2181" w:hanging="147"/>
      </w:pPr>
      <w:rPr>
        <w:rFonts w:hint="default"/>
      </w:rPr>
    </w:lvl>
    <w:lvl w:ilvl="3" w:tplc="5B2880CA">
      <w:numFmt w:val="bullet"/>
      <w:lvlText w:val="•"/>
      <w:lvlJc w:val="left"/>
      <w:pPr>
        <w:ind w:left="3211" w:hanging="147"/>
      </w:pPr>
      <w:rPr>
        <w:rFonts w:hint="default"/>
      </w:rPr>
    </w:lvl>
    <w:lvl w:ilvl="4" w:tplc="377639E6">
      <w:numFmt w:val="bullet"/>
      <w:lvlText w:val="•"/>
      <w:lvlJc w:val="left"/>
      <w:pPr>
        <w:ind w:left="4242" w:hanging="147"/>
      </w:pPr>
      <w:rPr>
        <w:rFonts w:hint="default"/>
      </w:rPr>
    </w:lvl>
    <w:lvl w:ilvl="5" w:tplc="9C18D22A">
      <w:numFmt w:val="bullet"/>
      <w:lvlText w:val="•"/>
      <w:lvlJc w:val="left"/>
      <w:pPr>
        <w:ind w:left="5273" w:hanging="147"/>
      </w:pPr>
      <w:rPr>
        <w:rFonts w:hint="default"/>
      </w:rPr>
    </w:lvl>
    <w:lvl w:ilvl="6" w:tplc="3ED85EA4">
      <w:numFmt w:val="bullet"/>
      <w:lvlText w:val="•"/>
      <w:lvlJc w:val="left"/>
      <w:pPr>
        <w:ind w:left="6303" w:hanging="147"/>
      </w:pPr>
      <w:rPr>
        <w:rFonts w:hint="default"/>
      </w:rPr>
    </w:lvl>
    <w:lvl w:ilvl="7" w:tplc="1966AD40">
      <w:numFmt w:val="bullet"/>
      <w:lvlText w:val="•"/>
      <w:lvlJc w:val="left"/>
      <w:pPr>
        <w:ind w:left="7334" w:hanging="147"/>
      </w:pPr>
      <w:rPr>
        <w:rFonts w:hint="default"/>
      </w:rPr>
    </w:lvl>
    <w:lvl w:ilvl="8" w:tplc="FB5E0598">
      <w:numFmt w:val="bullet"/>
      <w:lvlText w:val="•"/>
      <w:lvlJc w:val="left"/>
      <w:pPr>
        <w:ind w:left="8365" w:hanging="147"/>
      </w:pPr>
      <w:rPr>
        <w:rFonts w:hint="default"/>
      </w:rPr>
    </w:lvl>
  </w:abstractNum>
  <w:abstractNum w:abstractNumId="4" w15:restartNumberingAfterBreak="0">
    <w:nsid w:val="11021FDD"/>
    <w:multiLevelType w:val="hybridMultilevel"/>
    <w:tmpl w:val="D17C2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37B65"/>
    <w:multiLevelType w:val="multilevel"/>
    <w:tmpl w:val="945067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25A3E52"/>
    <w:multiLevelType w:val="hybridMultilevel"/>
    <w:tmpl w:val="14E017CA"/>
    <w:lvl w:ilvl="0" w:tplc="FD94E1AC">
      <w:start w:val="13"/>
      <w:numFmt w:val="decimal"/>
      <w:lvlText w:val="%1"/>
      <w:lvlJc w:val="left"/>
      <w:pPr>
        <w:ind w:left="1199" w:hanging="250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FD762864">
      <w:numFmt w:val="bullet"/>
      <w:lvlText w:val="•"/>
      <w:lvlJc w:val="left"/>
      <w:pPr>
        <w:ind w:left="1333" w:hanging="250"/>
      </w:pPr>
      <w:rPr>
        <w:rFonts w:hint="default"/>
      </w:rPr>
    </w:lvl>
    <w:lvl w:ilvl="2" w:tplc="11401FF6">
      <w:numFmt w:val="bullet"/>
      <w:lvlText w:val="•"/>
      <w:lvlJc w:val="left"/>
      <w:pPr>
        <w:ind w:left="1467" w:hanging="250"/>
      </w:pPr>
      <w:rPr>
        <w:rFonts w:hint="default"/>
      </w:rPr>
    </w:lvl>
    <w:lvl w:ilvl="3" w:tplc="925E9F0A">
      <w:numFmt w:val="bullet"/>
      <w:lvlText w:val="•"/>
      <w:lvlJc w:val="left"/>
      <w:pPr>
        <w:ind w:left="1601" w:hanging="250"/>
      </w:pPr>
      <w:rPr>
        <w:rFonts w:hint="default"/>
      </w:rPr>
    </w:lvl>
    <w:lvl w:ilvl="4" w:tplc="ED487A82">
      <w:numFmt w:val="bullet"/>
      <w:lvlText w:val="•"/>
      <w:lvlJc w:val="left"/>
      <w:pPr>
        <w:ind w:left="1735" w:hanging="250"/>
      </w:pPr>
      <w:rPr>
        <w:rFonts w:hint="default"/>
      </w:rPr>
    </w:lvl>
    <w:lvl w:ilvl="5" w:tplc="2BC2189E">
      <w:numFmt w:val="bullet"/>
      <w:lvlText w:val="•"/>
      <w:lvlJc w:val="left"/>
      <w:pPr>
        <w:ind w:left="1869" w:hanging="250"/>
      </w:pPr>
      <w:rPr>
        <w:rFonts w:hint="default"/>
      </w:rPr>
    </w:lvl>
    <w:lvl w:ilvl="6" w:tplc="C09E098C">
      <w:numFmt w:val="bullet"/>
      <w:lvlText w:val="•"/>
      <w:lvlJc w:val="left"/>
      <w:pPr>
        <w:ind w:left="2003" w:hanging="250"/>
      </w:pPr>
      <w:rPr>
        <w:rFonts w:hint="default"/>
      </w:rPr>
    </w:lvl>
    <w:lvl w:ilvl="7" w:tplc="B83202F2">
      <w:numFmt w:val="bullet"/>
      <w:lvlText w:val="•"/>
      <w:lvlJc w:val="left"/>
      <w:pPr>
        <w:ind w:left="2137" w:hanging="250"/>
      </w:pPr>
      <w:rPr>
        <w:rFonts w:hint="default"/>
      </w:rPr>
    </w:lvl>
    <w:lvl w:ilvl="8" w:tplc="56E853DA">
      <w:numFmt w:val="bullet"/>
      <w:lvlText w:val="•"/>
      <w:lvlJc w:val="left"/>
      <w:pPr>
        <w:ind w:left="2271" w:hanging="250"/>
      </w:pPr>
      <w:rPr>
        <w:rFonts w:hint="default"/>
      </w:rPr>
    </w:lvl>
  </w:abstractNum>
  <w:abstractNum w:abstractNumId="7" w15:restartNumberingAfterBreak="0">
    <w:nsid w:val="18302B34"/>
    <w:multiLevelType w:val="hybridMultilevel"/>
    <w:tmpl w:val="F82AF57E"/>
    <w:lvl w:ilvl="0" w:tplc="4E4AE146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63E7B"/>
    <w:multiLevelType w:val="multilevel"/>
    <w:tmpl w:val="2110D6E2"/>
    <w:lvl w:ilvl="0">
      <w:start w:val="1"/>
      <w:numFmt w:val="decimal"/>
      <w:pStyle w:val="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1276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200A6A"/>
    <w:multiLevelType w:val="multilevel"/>
    <w:tmpl w:val="B6FA3B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8940276"/>
    <w:multiLevelType w:val="hybridMultilevel"/>
    <w:tmpl w:val="0C66034C"/>
    <w:lvl w:ilvl="0" w:tplc="C70A4B72">
      <w:numFmt w:val="bullet"/>
      <w:lvlText w:val=""/>
      <w:lvlJc w:val="left"/>
      <w:pPr>
        <w:ind w:left="1549" w:hanging="360"/>
      </w:pPr>
      <w:rPr>
        <w:rFonts w:hint="default"/>
        <w:w w:val="100"/>
      </w:rPr>
    </w:lvl>
    <w:lvl w:ilvl="1" w:tplc="E01AC2E2">
      <w:numFmt w:val="bullet"/>
      <w:lvlText w:val="•"/>
      <w:lvlJc w:val="left"/>
      <w:pPr>
        <w:ind w:left="2330" w:hanging="360"/>
      </w:pPr>
      <w:rPr>
        <w:rFonts w:hint="default"/>
      </w:rPr>
    </w:lvl>
    <w:lvl w:ilvl="2" w:tplc="CFBE47D0">
      <w:numFmt w:val="bullet"/>
      <w:lvlText w:val="•"/>
      <w:lvlJc w:val="left"/>
      <w:pPr>
        <w:ind w:left="3120" w:hanging="360"/>
      </w:pPr>
      <w:rPr>
        <w:rFonts w:hint="default"/>
      </w:rPr>
    </w:lvl>
    <w:lvl w:ilvl="3" w:tplc="6268C3C4">
      <w:numFmt w:val="bullet"/>
      <w:lvlText w:val="•"/>
      <w:lvlJc w:val="left"/>
      <w:pPr>
        <w:ind w:left="3910" w:hanging="360"/>
      </w:pPr>
      <w:rPr>
        <w:rFonts w:hint="default"/>
      </w:rPr>
    </w:lvl>
    <w:lvl w:ilvl="4" w:tplc="AFBE89DA">
      <w:numFmt w:val="bullet"/>
      <w:lvlText w:val="•"/>
      <w:lvlJc w:val="left"/>
      <w:pPr>
        <w:ind w:left="4700" w:hanging="360"/>
      </w:pPr>
      <w:rPr>
        <w:rFonts w:hint="default"/>
      </w:rPr>
    </w:lvl>
    <w:lvl w:ilvl="5" w:tplc="16202E76">
      <w:numFmt w:val="bullet"/>
      <w:lvlText w:val="•"/>
      <w:lvlJc w:val="left"/>
      <w:pPr>
        <w:ind w:left="5490" w:hanging="360"/>
      </w:pPr>
      <w:rPr>
        <w:rFonts w:hint="default"/>
      </w:rPr>
    </w:lvl>
    <w:lvl w:ilvl="6" w:tplc="CDF24E14">
      <w:numFmt w:val="bullet"/>
      <w:lvlText w:val="•"/>
      <w:lvlJc w:val="left"/>
      <w:pPr>
        <w:ind w:left="6280" w:hanging="360"/>
      </w:pPr>
      <w:rPr>
        <w:rFonts w:hint="default"/>
      </w:rPr>
    </w:lvl>
    <w:lvl w:ilvl="7" w:tplc="E7068B94">
      <w:numFmt w:val="bullet"/>
      <w:lvlText w:val="•"/>
      <w:lvlJc w:val="left"/>
      <w:pPr>
        <w:ind w:left="7070" w:hanging="360"/>
      </w:pPr>
      <w:rPr>
        <w:rFonts w:hint="default"/>
      </w:rPr>
    </w:lvl>
    <w:lvl w:ilvl="8" w:tplc="1D269154">
      <w:numFmt w:val="bullet"/>
      <w:lvlText w:val="•"/>
      <w:lvlJc w:val="left"/>
      <w:pPr>
        <w:ind w:left="7860" w:hanging="360"/>
      </w:pPr>
      <w:rPr>
        <w:rFonts w:hint="default"/>
      </w:rPr>
    </w:lvl>
  </w:abstractNum>
  <w:abstractNum w:abstractNumId="11" w15:restartNumberingAfterBreak="0">
    <w:nsid w:val="2B9E7BD0"/>
    <w:multiLevelType w:val="multilevel"/>
    <w:tmpl w:val="E4341EC8"/>
    <w:styleLink w:val="10"/>
    <w:lvl w:ilvl="0">
      <w:start w:val="1"/>
      <w:numFmt w:val="decimal"/>
      <w:pStyle w:val="11"/>
      <w:suff w:val="space"/>
      <w:lvlText w:val="%1."/>
      <w:lvlJc w:val="left"/>
      <w:pPr>
        <w:ind w:left="709" w:hanging="709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decimal"/>
      <w:pStyle w:val="20"/>
      <w:suff w:val="space"/>
      <w:lvlText w:val="%1.%2."/>
      <w:lvlJc w:val="left"/>
      <w:pPr>
        <w:ind w:left="709" w:hanging="709"/>
      </w:pPr>
      <w:rPr>
        <w:rFonts w:hint="default"/>
        <w:b w:val="0"/>
        <w:i w:val="0"/>
        <w:sz w:val="26"/>
      </w:rPr>
    </w:lvl>
    <w:lvl w:ilvl="2">
      <w:start w:val="1"/>
      <w:numFmt w:val="decimal"/>
      <w:pStyle w:val="30"/>
      <w:suff w:val="space"/>
      <w:lvlText w:val="%1.%2.%3."/>
      <w:lvlJc w:val="left"/>
      <w:pPr>
        <w:ind w:left="709" w:hanging="709"/>
      </w:pPr>
      <w:rPr>
        <w:rFonts w:hint="default"/>
        <w:b w:val="0"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12" w15:restartNumberingAfterBreak="0">
    <w:nsid w:val="3A882B5D"/>
    <w:multiLevelType w:val="hybridMultilevel"/>
    <w:tmpl w:val="F7B45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9A5D55"/>
    <w:multiLevelType w:val="multilevel"/>
    <w:tmpl w:val="B6FA3B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CB0687D"/>
    <w:multiLevelType w:val="hybridMultilevel"/>
    <w:tmpl w:val="A9E060CE"/>
    <w:lvl w:ilvl="0" w:tplc="04190001">
      <w:start w:val="1"/>
      <w:numFmt w:val="bullet"/>
      <w:lvlText w:val=""/>
      <w:lvlJc w:val="left"/>
      <w:pPr>
        <w:ind w:left="13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abstractNum w:abstractNumId="15" w15:restartNumberingAfterBreak="0">
    <w:nsid w:val="4A073026"/>
    <w:multiLevelType w:val="hybridMultilevel"/>
    <w:tmpl w:val="F3161D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4964C56"/>
    <w:multiLevelType w:val="hybridMultilevel"/>
    <w:tmpl w:val="47641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D7F48"/>
    <w:multiLevelType w:val="hybridMultilevel"/>
    <w:tmpl w:val="1DB4DEF0"/>
    <w:lvl w:ilvl="0" w:tplc="693CBCE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0E1CD1"/>
    <w:multiLevelType w:val="hybridMultilevel"/>
    <w:tmpl w:val="6DFE4B2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5B1547"/>
    <w:multiLevelType w:val="hybridMultilevel"/>
    <w:tmpl w:val="1624A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F05D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F841A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19611F6"/>
    <w:multiLevelType w:val="hybridMultilevel"/>
    <w:tmpl w:val="953A6A66"/>
    <w:lvl w:ilvl="0" w:tplc="0419000F">
      <w:start w:val="1"/>
      <w:numFmt w:val="decimal"/>
      <w:lvlText w:val="%1."/>
      <w:lvlJc w:val="left"/>
      <w:pPr>
        <w:ind w:left="1388" w:hanging="360"/>
      </w:pPr>
    </w:lvl>
    <w:lvl w:ilvl="1" w:tplc="04190019" w:tentative="1">
      <w:start w:val="1"/>
      <w:numFmt w:val="lowerLetter"/>
      <w:lvlText w:val="%2."/>
      <w:lvlJc w:val="left"/>
      <w:pPr>
        <w:ind w:left="2108" w:hanging="360"/>
      </w:pPr>
    </w:lvl>
    <w:lvl w:ilvl="2" w:tplc="0419001B" w:tentative="1">
      <w:start w:val="1"/>
      <w:numFmt w:val="lowerRoman"/>
      <w:lvlText w:val="%3."/>
      <w:lvlJc w:val="right"/>
      <w:pPr>
        <w:ind w:left="2828" w:hanging="180"/>
      </w:pPr>
    </w:lvl>
    <w:lvl w:ilvl="3" w:tplc="0419000F" w:tentative="1">
      <w:start w:val="1"/>
      <w:numFmt w:val="decimal"/>
      <w:lvlText w:val="%4."/>
      <w:lvlJc w:val="left"/>
      <w:pPr>
        <w:ind w:left="3548" w:hanging="360"/>
      </w:pPr>
    </w:lvl>
    <w:lvl w:ilvl="4" w:tplc="04190019" w:tentative="1">
      <w:start w:val="1"/>
      <w:numFmt w:val="lowerLetter"/>
      <w:lvlText w:val="%5."/>
      <w:lvlJc w:val="left"/>
      <w:pPr>
        <w:ind w:left="4268" w:hanging="360"/>
      </w:pPr>
    </w:lvl>
    <w:lvl w:ilvl="5" w:tplc="0419001B" w:tentative="1">
      <w:start w:val="1"/>
      <w:numFmt w:val="lowerRoman"/>
      <w:lvlText w:val="%6."/>
      <w:lvlJc w:val="right"/>
      <w:pPr>
        <w:ind w:left="4988" w:hanging="180"/>
      </w:pPr>
    </w:lvl>
    <w:lvl w:ilvl="6" w:tplc="0419000F" w:tentative="1">
      <w:start w:val="1"/>
      <w:numFmt w:val="decimal"/>
      <w:lvlText w:val="%7."/>
      <w:lvlJc w:val="left"/>
      <w:pPr>
        <w:ind w:left="5708" w:hanging="360"/>
      </w:pPr>
    </w:lvl>
    <w:lvl w:ilvl="7" w:tplc="04190019" w:tentative="1">
      <w:start w:val="1"/>
      <w:numFmt w:val="lowerLetter"/>
      <w:lvlText w:val="%8."/>
      <w:lvlJc w:val="left"/>
      <w:pPr>
        <w:ind w:left="6428" w:hanging="360"/>
      </w:pPr>
    </w:lvl>
    <w:lvl w:ilvl="8" w:tplc="0419001B" w:tentative="1">
      <w:start w:val="1"/>
      <w:numFmt w:val="lowerRoman"/>
      <w:lvlText w:val="%9."/>
      <w:lvlJc w:val="right"/>
      <w:pPr>
        <w:ind w:left="7148" w:hanging="180"/>
      </w:pPr>
    </w:lvl>
  </w:abstractNum>
  <w:abstractNum w:abstractNumId="23" w15:restartNumberingAfterBreak="0">
    <w:nsid w:val="69C90727"/>
    <w:multiLevelType w:val="multilevel"/>
    <w:tmpl w:val="B2FAA41A"/>
    <w:lvl w:ilvl="0">
      <w:start w:val="1"/>
      <w:numFmt w:val="decimal"/>
      <w:lvlText w:val="%1."/>
      <w:lvlJc w:val="left"/>
      <w:pPr>
        <w:ind w:left="426"/>
      </w:pPr>
      <w:rPr>
        <w:rFonts w:hint="default"/>
      </w:rPr>
    </w:lvl>
    <w:lvl w:ilvl="1">
      <w:start w:val="1"/>
      <w:numFmt w:val="bullet"/>
      <w:pStyle w:val="21"/>
      <w:suff w:val="space"/>
      <w:lvlText w:val=""/>
      <w:lvlJc w:val="left"/>
      <w:pPr>
        <w:ind w:left="964"/>
      </w:pPr>
      <w:rPr>
        <w:rFonts w:ascii="Symbol" w:hAnsi="Symbol" w:cs="Symbol" w:hint="default"/>
      </w:rPr>
    </w:lvl>
    <w:lvl w:ilvl="2">
      <w:start w:val="1"/>
      <w:numFmt w:val="bullet"/>
      <w:suff w:val="space"/>
      <w:lvlText w:val=""/>
      <w:lvlJc w:val="left"/>
      <w:pPr>
        <w:ind w:left="1361"/>
      </w:pPr>
      <w:rPr>
        <w:rFonts w:ascii="Symbol" w:hAnsi="Symbol" w:cs="Symbol" w:hint="default"/>
      </w:rPr>
    </w:lvl>
    <w:lvl w:ilvl="3">
      <w:start w:val="1"/>
      <w:numFmt w:val="bullet"/>
      <w:suff w:val="space"/>
      <w:lvlText w:val="–"/>
      <w:lvlJc w:val="left"/>
      <w:pPr>
        <w:ind w:left="1758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155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552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949"/>
      </w:pPr>
      <w:rPr>
        <w:rFonts w:ascii="Symbol" w:hAnsi="Symbol" w:cs="Symbol" w:hint="default"/>
      </w:rPr>
    </w:lvl>
    <w:lvl w:ilvl="7">
      <w:start w:val="1"/>
      <w:numFmt w:val="bullet"/>
      <w:suff w:val="space"/>
      <w:lvlText w:val="–"/>
      <w:lvlJc w:val="left"/>
      <w:pPr>
        <w:ind w:left="3346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3743"/>
      </w:pPr>
      <w:rPr>
        <w:rFonts w:ascii="Symbol" w:hAnsi="Symbol" w:cs="Symbol" w:hint="default"/>
      </w:rPr>
    </w:lvl>
  </w:abstractNum>
  <w:abstractNum w:abstractNumId="24" w15:restartNumberingAfterBreak="0">
    <w:nsid w:val="6FB24514"/>
    <w:multiLevelType w:val="hybridMultilevel"/>
    <w:tmpl w:val="9F18C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C91CC8"/>
    <w:multiLevelType w:val="hybridMultilevel"/>
    <w:tmpl w:val="9E709780"/>
    <w:lvl w:ilvl="0" w:tplc="B6184404">
      <w:start w:val="1"/>
      <w:numFmt w:val="decimal"/>
      <w:lvlText w:val="%1."/>
      <w:lvlJc w:val="left"/>
      <w:pPr>
        <w:ind w:left="331" w:hanging="315"/>
      </w:pPr>
      <w:rPr>
        <w:rFonts w:ascii="Arial" w:eastAsia="Arial" w:hAnsi="Arial" w:cs="Arial" w:hint="default"/>
        <w:b/>
        <w:bCs/>
        <w:spacing w:val="-1"/>
        <w:w w:val="100"/>
        <w:sz w:val="28"/>
        <w:szCs w:val="28"/>
      </w:rPr>
    </w:lvl>
    <w:lvl w:ilvl="1" w:tplc="E1F03960">
      <w:start w:val="1"/>
      <w:numFmt w:val="decimal"/>
      <w:lvlText w:val="%2."/>
      <w:lvlJc w:val="left"/>
      <w:pPr>
        <w:ind w:left="112" w:hanging="269"/>
      </w:pPr>
      <w:rPr>
        <w:rFonts w:ascii="Arial" w:eastAsia="Arial" w:hAnsi="Arial" w:cs="Arial" w:hint="default"/>
        <w:w w:val="99"/>
        <w:sz w:val="24"/>
        <w:szCs w:val="24"/>
      </w:rPr>
    </w:lvl>
    <w:lvl w:ilvl="2" w:tplc="7ACC8BB6">
      <w:numFmt w:val="bullet"/>
      <w:lvlText w:val="•"/>
      <w:lvlJc w:val="left"/>
      <w:pPr>
        <w:ind w:left="1460" w:hanging="269"/>
      </w:pPr>
      <w:rPr>
        <w:rFonts w:hint="default"/>
      </w:rPr>
    </w:lvl>
    <w:lvl w:ilvl="3" w:tplc="49CEF6C2">
      <w:numFmt w:val="bullet"/>
      <w:lvlText w:val="•"/>
      <w:lvlJc w:val="left"/>
      <w:pPr>
        <w:ind w:left="2581" w:hanging="269"/>
      </w:pPr>
      <w:rPr>
        <w:rFonts w:hint="default"/>
      </w:rPr>
    </w:lvl>
    <w:lvl w:ilvl="4" w:tplc="18B8C3AC">
      <w:numFmt w:val="bullet"/>
      <w:lvlText w:val="•"/>
      <w:lvlJc w:val="left"/>
      <w:pPr>
        <w:ind w:left="3702" w:hanging="269"/>
      </w:pPr>
      <w:rPr>
        <w:rFonts w:hint="default"/>
      </w:rPr>
    </w:lvl>
    <w:lvl w:ilvl="5" w:tplc="128845A0">
      <w:numFmt w:val="bullet"/>
      <w:lvlText w:val="•"/>
      <w:lvlJc w:val="left"/>
      <w:pPr>
        <w:ind w:left="4822" w:hanging="269"/>
      </w:pPr>
      <w:rPr>
        <w:rFonts w:hint="default"/>
      </w:rPr>
    </w:lvl>
    <w:lvl w:ilvl="6" w:tplc="9428564C">
      <w:numFmt w:val="bullet"/>
      <w:lvlText w:val="•"/>
      <w:lvlJc w:val="left"/>
      <w:pPr>
        <w:ind w:left="5943" w:hanging="269"/>
      </w:pPr>
      <w:rPr>
        <w:rFonts w:hint="default"/>
      </w:rPr>
    </w:lvl>
    <w:lvl w:ilvl="7" w:tplc="F980449C">
      <w:numFmt w:val="bullet"/>
      <w:lvlText w:val="•"/>
      <w:lvlJc w:val="left"/>
      <w:pPr>
        <w:ind w:left="7064" w:hanging="269"/>
      </w:pPr>
      <w:rPr>
        <w:rFonts w:hint="default"/>
      </w:rPr>
    </w:lvl>
    <w:lvl w:ilvl="8" w:tplc="6986CCDE">
      <w:numFmt w:val="bullet"/>
      <w:lvlText w:val="•"/>
      <w:lvlJc w:val="left"/>
      <w:pPr>
        <w:ind w:left="8184" w:hanging="269"/>
      </w:pPr>
      <w:rPr>
        <w:rFonts w:hint="default"/>
      </w:rPr>
    </w:lvl>
  </w:abstractNum>
  <w:abstractNum w:abstractNumId="26" w15:restartNumberingAfterBreak="0">
    <w:nsid w:val="7A5D17A2"/>
    <w:multiLevelType w:val="multilevel"/>
    <w:tmpl w:val="B6FA3B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D92102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25"/>
  </w:num>
  <w:num w:numId="3">
    <w:abstractNumId w:val="3"/>
  </w:num>
  <w:num w:numId="4">
    <w:abstractNumId w:val="1"/>
  </w:num>
  <w:num w:numId="5">
    <w:abstractNumId w:val="23"/>
  </w:num>
  <w:num w:numId="6">
    <w:abstractNumId w:val="21"/>
  </w:num>
  <w:num w:numId="7">
    <w:abstractNumId w:val="20"/>
  </w:num>
  <w:num w:numId="8">
    <w:abstractNumId w:val="14"/>
  </w:num>
  <w:num w:numId="9">
    <w:abstractNumId w:val="13"/>
  </w:num>
  <w:num w:numId="10">
    <w:abstractNumId w:val="0"/>
  </w:num>
  <w:num w:numId="11">
    <w:abstractNumId w:val="26"/>
  </w:num>
  <w:num w:numId="12">
    <w:abstractNumId w:val="11"/>
  </w:num>
  <w:num w:numId="13">
    <w:abstractNumId w:val="8"/>
  </w:num>
  <w:num w:numId="14">
    <w:abstractNumId w:val="17"/>
  </w:num>
  <w:num w:numId="15">
    <w:abstractNumId w:val="9"/>
  </w:num>
  <w:num w:numId="16">
    <w:abstractNumId w:val="18"/>
  </w:num>
  <w:num w:numId="17">
    <w:abstractNumId w:val="6"/>
  </w:num>
  <w:num w:numId="18">
    <w:abstractNumId w:val="10"/>
  </w:num>
  <w:num w:numId="19">
    <w:abstractNumId w:val="22"/>
  </w:num>
  <w:num w:numId="20">
    <w:abstractNumId w:val="5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4"/>
  </w:num>
  <w:num w:numId="29">
    <w:abstractNumId w:val="16"/>
  </w:num>
  <w:num w:numId="30">
    <w:abstractNumId w:val="15"/>
  </w:num>
  <w:num w:numId="31">
    <w:abstractNumId w:val="12"/>
  </w:num>
  <w:num w:numId="32">
    <w:abstractNumId w:val="19"/>
  </w:num>
  <w:num w:numId="33">
    <w:abstractNumId w:val="27"/>
  </w:num>
  <w:num w:numId="34">
    <w:abstractNumId w:val="24"/>
  </w:num>
  <w:num w:numId="35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A0C88"/>
    <w:rsid w:val="00001DA8"/>
    <w:rsid w:val="0000406B"/>
    <w:rsid w:val="00004626"/>
    <w:rsid w:val="00010855"/>
    <w:rsid w:val="00010EE9"/>
    <w:rsid w:val="00012737"/>
    <w:rsid w:val="00025478"/>
    <w:rsid w:val="0002602A"/>
    <w:rsid w:val="000342BE"/>
    <w:rsid w:val="00040BA9"/>
    <w:rsid w:val="00042B31"/>
    <w:rsid w:val="00046BE9"/>
    <w:rsid w:val="00051A77"/>
    <w:rsid w:val="000524CF"/>
    <w:rsid w:val="000555BA"/>
    <w:rsid w:val="000651CE"/>
    <w:rsid w:val="000724DF"/>
    <w:rsid w:val="0007316A"/>
    <w:rsid w:val="00081956"/>
    <w:rsid w:val="0008673A"/>
    <w:rsid w:val="00095648"/>
    <w:rsid w:val="000A4EFC"/>
    <w:rsid w:val="000C5802"/>
    <w:rsid w:val="000D575B"/>
    <w:rsid w:val="000E017B"/>
    <w:rsid w:val="000E0206"/>
    <w:rsid w:val="000E5A61"/>
    <w:rsid w:val="000E776A"/>
    <w:rsid w:val="000F117F"/>
    <w:rsid w:val="000F12AE"/>
    <w:rsid w:val="000F1665"/>
    <w:rsid w:val="000F38A7"/>
    <w:rsid w:val="000F5C35"/>
    <w:rsid w:val="00104AEA"/>
    <w:rsid w:val="001130AC"/>
    <w:rsid w:val="001150B2"/>
    <w:rsid w:val="00121AB8"/>
    <w:rsid w:val="0012721F"/>
    <w:rsid w:val="00130128"/>
    <w:rsid w:val="0013264F"/>
    <w:rsid w:val="0013753C"/>
    <w:rsid w:val="00137F6E"/>
    <w:rsid w:val="001430F2"/>
    <w:rsid w:val="00146172"/>
    <w:rsid w:val="001514A1"/>
    <w:rsid w:val="00154395"/>
    <w:rsid w:val="00157F8D"/>
    <w:rsid w:val="00163073"/>
    <w:rsid w:val="00163CD7"/>
    <w:rsid w:val="0016460B"/>
    <w:rsid w:val="0016787B"/>
    <w:rsid w:val="00172E3D"/>
    <w:rsid w:val="00177265"/>
    <w:rsid w:val="00180A2F"/>
    <w:rsid w:val="00183973"/>
    <w:rsid w:val="00197C9C"/>
    <w:rsid w:val="00197D3A"/>
    <w:rsid w:val="001A071D"/>
    <w:rsid w:val="001A2074"/>
    <w:rsid w:val="001A2903"/>
    <w:rsid w:val="001A303D"/>
    <w:rsid w:val="001B0738"/>
    <w:rsid w:val="001B326B"/>
    <w:rsid w:val="001B5349"/>
    <w:rsid w:val="001B5CF9"/>
    <w:rsid w:val="001C409D"/>
    <w:rsid w:val="001C77E6"/>
    <w:rsid w:val="001D1143"/>
    <w:rsid w:val="001D304C"/>
    <w:rsid w:val="001D722A"/>
    <w:rsid w:val="001E0087"/>
    <w:rsid w:val="001E7F2C"/>
    <w:rsid w:val="001F04D5"/>
    <w:rsid w:val="001F16CD"/>
    <w:rsid w:val="001F3815"/>
    <w:rsid w:val="001F41A0"/>
    <w:rsid w:val="00204FC5"/>
    <w:rsid w:val="00206A61"/>
    <w:rsid w:val="00215D14"/>
    <w:rsid w:val="00223703"/>
    <w:rsid w:val="00230799"/>
    <w:rsid w:val="00231F80"/>
    <w:rsid w:val="00232ABF"/>
    <w:rsid w:val="002362A5"/>
    <w:rsid w:val="002370A4"/>
    <w:rsid w:val="002373A8"/>
    <w:rsid w:val="00241CFD"/>
    <w:rsid w:val="00245973"/>
    <w:rsid w:val="00246D57"/>
    <w:rsid w:val="002514E2"/>
    <w:rsid w:val="00251932"/>
    <w:rsid w:val="0025692B"/>
    <w:rsid w:val="00257A38"/>
    <w:rsid w:val="0028209A"/>
    <w:rsid w:val="002A0C88"/>
    <w:rsid w:val="002A62EC"/>
    <w:rsid w:val="002B1B63"/>
    <w:rsid w:val="002B3CFB"/>
    <w:rsid w:val="002B5E9B"/>
    <w:rsid w:val="002C0152"/>
    <w:rsid w:val="002C3E28"/>
    <w:rsid w:val="002C783F"/>
    <w:rsid w:val="002D0643"/>
    <w:rsid w:val="002D52E3"/>
    <w:rsid w:val="002E20F0"/>
    <w:rsid w:val="002E40A9"/>
    <w:rsid w:val="002E6E17"/>
    <w:rsid w:val="002F0466"/>
    <w:rsid w:val="002F1B7E"/>
    <w:rsid w:val="002F2A28"/>
    <w:rsid w:val="002F41BC"/>
    <w:rsid w:val="00307443"/>
    <w:rsid w:val="00307892"/>
    <w:rsid w:val="003079E7"/>
    <w:rsid w:val="00307A96"/>
    <w:rsid w:val="003106D7"/>
    <w:rsid w:val="003152EE"/>
    <w:rsid w:val="003176EC"/>
    <w:rsid w:val="0032174B"/>
    <w:rsid w:val="00337504"/>
    <w:rsid w:val="00341EE2"/>
    <w:rsid w:val="00342BF2"/>
    <w:rsid w:val="003468FA"/>
    <w:rsid w:val="003567E9"/>
    <w:rsid w:val="00357FF3"/>
    <w:rsid w:val="00381100"/>
    <w:rsid w:val="00381845"/>
    <w:rsid w:val="00381975"/>
    <w:rsid w:val="00395E56"/>
    <w:rsid w:val="003A2DAB"/>
    <w:rsid w:val="003A2DC6"/>
    <w:rsid w:val="003B26D2"/>
    <w:rsid w:val="003B4887"/>
    <w:rsid w:val="003C0C00"/>
    <w:rsid w:val="003C221E"/>
    <w:rsid w:val="003C405A"/>
    <w:rsid w:val="003C5C1B"/>
    <w:rsid w:val="003C71DE"/>
    <w:rsid w:val="003E0B09"/>
    <w:rsid w:val="003E353E"/>
    <w:rsid w:val="003E5302"/>
    <w:rsid w:val="003E5ED7"/>
    <w:rsid w:val="003F254A"/>
    <w:rsid w:val="003F28C1"/>
    <w:rsid w:val="00400EDB"/>
    <w:rsid w:val="00402A14"/>
    <w:rsid w:val="004039ED"/>
    <w:rsid w:val="004040A1"/>
    <w:rsid w:val="00404FAE"/>
    <w:rsid w:val="00405805"/>
    <w:rsid w:val="00407160"/>
    <w:rsid w:val="00421EB3"/>
    <w:rsid w:val="00424AA0"/>
    <w:rsid w:val="004304D1"/>
    <w:rsid w:val="00435CCF"/>
    <w:rsid w:val="00437B68"/>
    <w:rsid w:val="00441A42"/>
    <w:rsid w:val="0044584B"/>
    <w:rsid w:val="00453495"/>
    <w:rsid w:val="004540DB"/>
    <w:rsid w:val="004674A5"/>
    <w:rsid w:val="004674FB"/>
    <w:rsid w:val="00477A37"/>
    <w:rsid w:val="00480F6A"/>
    <w:rsid w:val="00481B53"/>
    <w:rsid w:val="0049025A"/>
    <w:rsid w:val="004A67AF"/>
    <w:rsid w:val="004A7C98"/>
    <w:rsid w:val="004B359F"/>
    <w:rsid w:val="004B6E19"/>
    <w:rsid w:val="004D19F8"/>
    <w:rsid w:val="004D1AA3"/>
    <w:rsid w:val="004D4534"/>
    <w:rsid w:val="004D534D"/>
    <w:rsid w:val="004E07AB"/>
    <w:rsid w:val="004E34E3"/>
    <w:rsid w:val="004E457A"/>
    <w:rsid w:val="004F0E86"/>
    <w:rsid w:val="004F2770"/>
    <w:rsid w:val="004F3763"/>
    <w:rsid w:val="004F46BB"/>
    <w:rsid w:val="004F661F"/>
    <w:rsid w:val="004F780D"/>
    <w:rsid w:val="00502287"/>
    <w:rsid w:val="00502A34"/>
    <w:rsid w:val="005104A4"/>
    <w:rsid w:val="00513BBA"/>
    <w:rsid w:val="00524624"/>
    <w:rsid w:val="00526DD8"/>
    <w:rsid w:val="005365B4"/>
    <w:rsid w:val="00536A58"/>
    <w:rsid w:val="005410EA"/>
    <w:rsid w:val="00541E5A"/>
    <w:rsid w:val="00544B01"/>
    <w:rsid w:val="005503C4"/>
    <w:rsid w:val="00554AE5"/>
    <w:rsid w:val="0056249D"/>
    <w:rsid w:val="005634D5"/>
    <w:rsid w:val="005634E0"/>
    <w:rsid w:val="00564A43"/>
    <w:rsid w:val="0056731F"/>
    <w:rsid w:val="00567D6D"/>
    <w:rsid w:val="00570A5C"/>
    <w:rsid w:val="005725DF"/>
    <w:rsid w:val="005744B0"/>
    <w:rsid w:val="00574667"/>
    <w:rsid w:val="00576739"/>
    <w:rsid w:val="00587FE6"/>
    <w:rsid w:val="00592879"/>
    <w:rsid w:val="00592E96"/>
    <w:rsid w:val="00592F8D"/>
    <w:rsid w:val="00595281"/>
    <w:rsid w:val="005A0D78"/>
    <w:rsid w:val="005A2B26"/>
    <w:rsid w:val="005A4533"/>
    <w:rsid w:val="005A5421"/>
    <w:rsid w:val="005A5F36"/>
    <w:rsid w:val="005B2FB0"/>
    <w:rsid w:val="005B361F"/>
    <w:rsid w:val="005B56CB"/>
    <w:rsid w:val="005B5A35"/>
    <w:rsid w:val="005C0104"/>
    <w:rsid w:val="005C04FC"/>
    <w:rsid w:val="005C6F1E"/>
    <w:rsid w:val="005C7AA6"/>
    <w:rsid w:val="005D2072"/>
    <w:rsid w:val="005D29CC"/>
    <w:rsid w:val="005D7D6E"/>
    <w:rsid w:val="005E1049"/>
    <w:rsid w:val="005E1962"/>
    <w:rsid w:val="005E5CE8"/>
    <w:rsid w:val="005E5F7A"/>
    <w:rsid w:val="005F512B"/>
    <w:rsid w:val="006036E2"/>
    <w:rsid w:val="00605F0C"/>
    <w:rsid w:val="0060616C"/>
    <w:rsid w:val="00607578"/>
    <w:rsid w:val="0061067D"/>
    <w:rsid w:val="00610724"/>
    <w:rsid w:val="00612F4C"/>
    <w:rsid w:val="00614D11"/>
    <w:rsid w:val="00617299"/>
    <w:rsid w:val="006172B4"/>
    <w:rsid w:val="00617D69"/>
    <w:rsid w:val="006211F2"/>
    <w:rsid w:val="00622D0A"/>
    <w:rsid w:val="006230D6"/>
    <w:rsid w:val="0062744E"/>
    <w:rsid w:val="00633ECF"/>
    <w:rsid w:val="006347A0"/>
    <w:rsid w:val="00641C30"/>
    <w:rsid w:val="00642C61"/>
    <w:rsid w:val="00642DC0"/>
    <w:rsid w:val="006443C0"/>
    <w:rsid w:val="00646061"/>
    <w:rsid w:val="00654595"/>
    <w:rsid w:val="0065707E"/>
    <w:rsid w:val="0066026B"/>
    <w:rsid w:val="00661BBA"/>
    <w:rsid w:val="0066393C"/>
    <w:rsid w:val="00670C9F"/>
    <w:rsid w:val="00674BD4"/>
    <w:rsid w:val="0067568E"/>
    <w:rsid w:val="00675C54"/>
    <w:rsid w:val="00681C69"/>
    <w:rsid w:val="00683377"/>
    <w:rsid w:val="00695AA3"/>
    <w:rsid w:val="006A14F3"/>
    <w:rsid w:val="006A60C5"/>
    <w:rsid w:val="006A7DB7"/>
    <w:rsid w:val="006B1A73"/>
    <w:rsid w:val="006B2577"/>
    <w:rsid w:val="006B26E8"/>
    <w:rsid w:val="006B3BAC"/>
    <w:rsid w:val="006B441D"/>
    <w:rsid w:val="006B444B"/>
    <w:rsid w:val="006B5551"/>
    <w:rsid w:val="006C4532"/>
    <w:rsid w:val="006D213C"/>
    <w:rsid w:val="006D79BA"/>
    <w:rsid w:val="006E68FD"/>
    <w:rsid w:val="006F1646"/>
    <w:rsid w:val="006F3233"/>
    <w:rsid w:val="006F6830"/>
    <w:rsid w:val="00700682"/>
    <w:rsid w:val="00701D0F"/>
    <w:rsid w:val="00702E00"/>
    <w:rsid w:val="007065E4"/>
    <w:rsid w:val="007161D5"/>
    <w:rsid w:val="00716D60"/>
    <w:rsid w:val="007221B2"/>
    <w:rsid w:val="00722C72"/>
    <w:rsid w:val="007251D1"/>
    <w:rsid w:val="007330C6"/>
    <w:rsid w:val="00733ED6"/>
    <w:rsid w:val="00735323"/>
    <w:rsid w:val="0073544E"/>
    <w:rsid w:val="00744E80"/>
    <w:rsid w:val="00750160"/>
    <w:rsid w:val="007520A2"/>
    <w:rsid w:val="0075250F"/>
    <w:rsid w:val="00754C00"/>
    <w:rsid w:val="00761763"/>
    <w:rsid w:val="007632B4"/>
    <w:rsid w:val="00764A02"/>
    <w:rsid w:val="00766139"/>
    <w:rsid w:val="007669A3"/>
    <w:rsid w:val="00770BE3"/>
    <w:rsid w:val="00771536"/>
    <w:rsid w:val="00776036"/>
    <w:rsid w:val="0078447F"/>
    <w:rsid w:val="007900BA"/>
    <w:rsid w:val="00793652"/>
    <w:rsid w:val="00794B67"/>
    <w:rsid w:val="007955BA"/>
    <w:rsid w:val="007972CD"/>
    <w:rsid w:val="007A11D8"/>
    <w:rsid w:val="007A4AD2"/>
    <w:rsid w:val="007A5B71"/>
    <w:rsid w:val="007A6531"/>
    <w:rsid w:val="007A7194"/>
    <w:rsid w:val="007A748F"/>
    <w:rsid w:val="007B0BE0"/>
    <w:rsid w:val="007B0DBE"/>
    <w:rsid w:val="007B1078"/>
    <w:rsid w:val="007B7DF0"/>
    <w:rsid w:val="007C08B3"/>
    <w:rsid w:val="007C25FA"/>
    <w:rsid w:val="007C4750"/>
    <w:rsid w:val="007D4D37"/>
    <w:rsid w:val="007D7D58"/>
    <w:rsid w:val="007F250F"/>
    <w:rsid w:val="007F7C68"/>
    <w:rsid w:val="008003F7"/>
    <w:rsid w:val="00803F75"/>
    <w:rsid w:val="00810BD2"/>
    <w:rsid w:val="00814CC9"/>
    <w:rsid w:val="00820DEA"/>
    <w:rsid w:val="00821F1E"/>
    <w:rsid w:val="00822B14"/>
    <w:rsid w:val="0083423B"/>
    <w:rsid w:val="0083631D"/>
    <w:rsid w:val="0084083B"/>
    <w:rsid w:val="00850DFE"/>
    <w:rsid w:val="00851ED7"/>
    <w:rsid w:val="0085550B"/>
    <w:rsid w:val="008556E4"/>
    <w:rsid w:val="0086052B"/>
    <w:rsid w:val="00863787"/>
    <w:rsid w:val="008652A1"/>
    <w:rsid w:val="00865997"/>
    <w:rsid w:val="00865D7D"/>
    <w:rsid w:val="0087060E"/>
    <w:rsid w:val="008707B5"/>
    <w:rsid w:val="00874693"/>
    <w:rsid w:val="00887F02"/>
    <w:rsid w:val="0089072B"/>
    <w:rsid w:val="008924D6"/>
    <w:rsid w:val="00895714"/>
    <w:rsid w:val="00897510"/>
    <w:rsid w:val="008A1B86"/>
    <w:rsid w:val="008A4C13"/>
    <w:rsid w:val="008B0CF2"/>
    <w:rsid w:val="008B418C"/>
    <w:rsid w:val="008B503B"/>
    <w:rsid w:val="008B6B09"/>
    <w:rsid w:val="008B7C0C"/>
    <w:rsid w:val="008C01A6"/>
    <w:rsid w:val="008C466B"/>
    <w:rsid w:val="008C6666"/>
    <w:rsid w:val="008E2AB7"/>
    <w:rsid w:val="008E771C"/>
    <w:rsid w:val="008F0218"/>
    <w:rsid w:val="008F05B3"/>
    <w:rsid w:val="008F1FEC"/>
    <w:rsid w:val="008F63AA"/>
    <w:rsid w:val="008F7529"/>
    <w:rsid w:val="008F77D7"/>
    <w:rsid w:val="0091022C"/>
    <w:rsid w:val="00916586"/>
    <w:rsid w:val="0092155F"/>
    <w:rsid w:val="00923426"/>
    <w:rsid w:val="00924BF1"/>
    <w:rsid w:val="00927E32"/>
    <w:rsid w:val="00933AA8"/>
    <w:rsid w:val="0093446D"/>
    <w:rsid w:val="00936306"/>
    <w:rsid w:val="00936317"/>
    <w:rsid w:val="00937ECC"/>
    <w:rsid w:val="00941D2F"/>
    <w:rsid w:val="009422C0"/>
    <w:rsid w:val="00946E81"/>
    <w:rsid w:val="00953386"/>
    <w:rsid w:val="00970B37"/>
    <w:rsid w:val="00972233"/>
    <w:rsid w:val="009738FC"/>
    <w:rsid w:val="00974C86"/>
    <w:rsid w:val="0098415C"/>
    <w:rsid w:val="00985EBD"/>
    <w:rsid w:val="00992912"/>
    <w:rsid w:val="00993B4D"/>
    <w:rsid w:val="00995C7F"/>
    <w:rsid w:val="00996500"/>
    <w:rsid w:val="009A71C2"/>
    <w:rsid w:val="009B57A5"/>
    <w:rsid w:val="009B71DD"/>
    <w:rsid w:val="009C2596"/>
    <w:rsid w:val="009C2E05"/>
    <w:rsid w:val="009C3099"/>
    <w:rsid w:val="009C355E"/>
    <w:rsid w:val="009C35EA"/>
    <w:rsid w:val="009D0C58"/>
    <w:rsid w:val="009D14C1"/>
    <w:rsid w:val="009D1BBF"/>
    <w:rsid w:val="009D408E"/>
    <w:rsid w:val="009D4F10"/>
    <w:rsid w:val="009E0F92"/>
    <w:rsid w:val="009E4E3F"/>
    <w:rsid w:val="009F0244"/>
    <w:rsid w:val="009F6347"/>
    <w:rsid w:val="009F76CD"/>
    <w:rsid w:val="00A01811"/>
    <w:rsid w:val="00A11C1E"/>
    <w:rsid w:val="00A12BC1"/>
    <w:rsid w:val="00A201CB"/>
    <w:rsid w:val="00A209F2"/>
    <w:rsid w:val="00A2651F"/>
    <w:rsid w:val="00A310BC"/>
    <w:rsid w:val="00A33E15"/>
    <w:rsid w:val="00A37075"/>
    <w:rsid w:val="00A379F0"/>
    <w:rsid w:val="00A4620D"/>
    <w:rsid w:val="00A46B13"/>
    <w:rsid w:val="00A46F69"/>
    <w:rsid w:val="00A46FFD"/>
    <w:rsid w:val="00A52FD0"/>
    <w:rsid w:val="00A5556D"/>
    <w:rsid w:val="00A55677"/>
    <w:rsid w:val="00A602B3"/>
    <w:rsid w:val="00A66857"/>
    <w:rsid w:val="00A6742A"/>
    <w:rsid w:val="00A71FD5"/>
    <w:rsid w:val="00A72C08"/>
    <w:rsid w:val="00A72DE2"/>
    <w:rsid w:val="00A7534A"/>
    <w:rsid w:val="00A75CB8"/>
    <w:rsid w:val="00A767FE"/>
    <w:rsid w:val="00A821B0"/>
    <w:rsid w:val="00A857A6"/>
    <w:rsid w:val="00A871F3"/>
    <w:rsid w:val="00AA1087"/>
    <w:rsid w:val="00AA27E0"/>
    <w:rsid w:val="00AA49B6"/>
    <w:rsid w:val="00AA7018"/>
    <w:rsid w:val="00AB328B"/>
    <w:rsid w:val="00AB5184"/>
    <w:rsid w:val="00AB5310"/>
    <w:rsid w:val="00AB5DD8"/>
    <w:rsid w:val="00AC0F49"/>
    <w:rsid w:val="00AC11B2"/>
    <w:rsid w:val="00AD3C10"/>
    <w:rsid w:val="00AD51EA"/>
    <w:rsid w:val="00AE0725"/>
    <w:rsid w:val="00AE2AA3"/>
    <w:rsid w:val="00AE4918"/>
    <w:rsid w:val="00AE51F3"/>
    <w:rsid w:val="00AE61ED"/>
    <w:rsid w:val="00AF01E2"/>
    <w:rsid w:val="00AF03D7"/>
    <w:rsid w:val="00AF0D7B"/>
    <w:rsid w:val="00AF587B"/>
    <w:rsid w:val="00AF5C1F"/>
    <w:rsid w:val="00AF6DE2"/>
    <w:rsid w:val="00B009C6"/>
    <w:rsid w:val="00B05032"/>
    <w:rsid w:val="00B05BDE"/>
    <w:rsid w:val="00B0623C"/>
    <w:rsid w:val="00B10BE7"/>
    <w:rsid w:val="00B11CDC"/>
    <w:rsid w:val="00B138BA"/>
    <w:rsid w:val="00B24F12"/>
    <w:rsid w:val="00B35BB7"/>
    <w:rsid w:val="00B37335"/>
    <w:rsid w:val="00B43FF2"/>
    <w:rsid w:val="00B4620A"/>
    <w:rsid w:val="00B46F74"/>
    <w:rsid w:val="00B4749D"/>
    <w:rsid w:val="00B47DD9"/>
    <w:rsid w:val="00B52923"/>
    <w:rsid w:val="00B53689"/>
    <w:rsid w:val="00B6391E"/>
    <w:rsid w:val="00B63BED"/>
    <w:rsid w:val="00B702FA"/>
    <w:rsid w:val="00B70F0B"/>
    <w:rsid w:val="00B80BFF"/>
    <w:rsid w:val="00B810DD"/>
    <w:rsid w:val="00B83345"/>
    <w:rsid w:val="00BA2DE4"/>
    <w:rsid w:val="00BA45EA"/>
    <w:rsid w:val="00BA6001"/>
    <w:rsid w:val="00BB6A76"/>
    <w:rsid w:val="00BC2C42"/>
    <w:rsid w:val="00BD5EF0"/>
    <w:rsid w:val="00BD6624"/>
    <w:rsid w:val="00BD7BAE"/>
    <w:rsid w:val="00BD7FB5"/>
    <w:rsid w:val="00BE3C4C"/>
    <w:rsid w:val="00BE5187"/>
    <w:rsid w:val="00BF3516"/>
    <w:rsid w:val="00BF4173"/>
    <w:rsid w:val="00BF5220"/>
    <w:rsid w:val="00BF6437"/>
    <w:rsid w:val="00BF74B5"/>
    <w:rsid w:val="00C00380"/>
    <w:rsid w:val="00C0449F"/>
    <w:rsid w:val="00C0710C"/>
    <w:rsid w:val="00C126DC"/>
    <w:rsid w:val="00C15301"/>
    <w:rsid w:val="00C20314"/>
    <w:rsid w:val="00C22618"/>
    <w:rsid w:val="00C27992"/>
    <w:rsid w:val="00C305ED"/>
    <w:rsid w:val="00C3293E"/>
    <w:rsid w:val="00C33BDF"/>
    <w:rsid w:val="00C35A2E"/>
    <w:rsid w:val="00C378C9"/>
    <w:rsid w:val="00C526FC"/>
    <w:rsid w:val="00C71C4F"/>
    <w:rsid w:val="00C72A84"/>
    <w:rsid w:val="00C742C8"/>
    <w:rsid w:val="00C864C3"/>
    <w:rsid w:val="00C91996"/>
    <w:rsid w:val="00C93EEF"/>
    <w:rsid w:val="00CA02C3"/>
    <w:rsid w:val="00CA2343"/>
    <w:rsid w:val="00CA24F5"/>
    <w:rsid w:val="00CA2999"/>
    <w:rsid w:val="00CA5E47"/>
    <w:rsid w:val="00CB2449"/>
    <w:rsid w:val="00CB2F8D"/>
    <w:rsid w:val="00CD422E"/>
    <w:rsid w:val="00CD4A05"/>
    <w:rsid w:val="00CE344B"/>
    <w:rsid w:val="00CE478A"/>
    <w:rsid w:val="00CE6AC0"/>
    <w:rsid w:val="00CE6BA8"/>
    <w:rsid w:val="00CF2776"/>
    <w:rsid w:val="00CF6399"/>
    <w:rsid w:val="00CF779E"/>
    <w:rsid w:val="00D03718"/>
    <w:rsid w:val="00D07BCF"/>
    <w:rsid w:val="00D15B26"/>
    <w:rsid w:val="00D357E4"/>
    <w:rsid w:val="00D36966"/>
    <w:rsid w:val="00D41D47"/>
    <w:rsid w:val="00D459F9"/>
    <w:rsid w:val="00D50614"/>
    <w:rsid w:val="00D51E29"/>
    <w:rsid w:val="00D53C65"/>
    <w:rsid w:val="00D63518"/>
    <w:rsid w:val="00D666D3"/>
    <w:rsid w:val="00D701B9"/>
    <w:rsid w:val="00D707B3"/>
    <w:rsid w:val="00D77428"/>
    <w:rsid w:val="00D776AD"/>
    <w:rsid w:val="00D82DC7"/>
    <w:rsid w:val="00D860C8"/>
    <w:rsid w:val="00D92631"/>
    <w:rsid w:val="00DA2C5A"/>
    <w:rsid w:val="00DA3C80"/>
    <w:rsid w:val="00DA5B28"/>
    <w:rsid w:val="00DA74F9"/>
    <w:rsid w:val="00DB086F"/>
    <w:rsid w:val="00DB4E5E"/>
    <w:rsid w:val="00DB519E"/>
    <w:rsid w:val="00DC440D"/>
    <w:rsid w:val="00DC6C27"/>
    <w:rsid w:val="00DC748C"/>
    <w:rsid w:val="00DC7997"/>
    <w:rsid w:val="00DD1A2F"/>
    <w:rsid w:val="00DD1B16"/>
    <w:rsid w:val="00DD5D60"/>
    <w:rsid w:val="00DD7033"/>
    <w:rsid w:val="00DE005C"/>
    <w:rsid w:val="00DE3496"/>
    <w:rsid w:val="00DE4657"/>
    <w:rsid w:val="00DF010E"/>
    <w:rsid w:val="00DF3A57"/>
    <w:rsid w:val="00DF3F22"/>
    <w:rsid w:val="00DF720C"/>
    <w:rsid w:val="00E04ADD"/>
    <w:rsid w:val="00E07975"/>
    <w:rsid w:val="00E1626B"/>
    <w:rsid w:val="00E227A5"/>
    <w:rsid w:val="00E30638"/>
    <w:rsid w:val="00E30A8E"/>
    <w:rsid w:val="00E41437"/>
    <w:rsid w:val="00E61D88"/>
    <w:rsid w:val="00E62024"/>
    <w:rsid w:val="00E665BF"/>
    <w:rsid w:val="00E674BA"/>
    <w:rsid w:val="00E77C48"/>
    <w:rsid w:val="00E82952"/>
    <w:rsid w:val="00E839EE"/>
    <w:rsid w:val="00E86C96"/>
    <w:rsid w:val="00E907B9"/>
    <w:rsid w:val="00E9291B"/>
    <w:rsid w:val="00E94800"/>
    <w:rsid w:val="00E9651F"/>
    <w:rsid w:val="00E96AEE"/>
    <w:rsid w:val="00EA1B17"/>
    <w:rsid w:val="00EA2C70"/>
    <w:rsid w:val="00EA7FFC"/>
    <w:rsid w:val="00EB0856"/>
    <w:rsid w:val="00EB425F"/>
    <w:rsid w:val="00EB4CA6"/>
    <w:rsid w:val="00EB512D"/>
    <w:rsid w:val="00EB79D8"/>
    <w:rsid w:val="00EB7DFA"/>
    <w:rsid w:val="00EC3054"/>
    <w:rsid w:val="00EC3EB3"/>
    <w:rsid w:val="00ED3D4E"/>
    <w:rsid w:val="00ED4010"/>
    <w:rsid w:val="00ED5D42"/>
    <w:rsid w:val="00ED6924"/>
    <w:rsid w:val="00ED7940"/>
    <w:rsid w:val="00EE7DD5"/>
    <w:rsid w:val="00EF14C2"/>
    <w:rsid w:val="00EF3210"/>
    <w:rsid w:val="00EF4F8C"/>
    <w:rsid w:val="00EF5B37"/>
    <w:rsid w:val="00F040CC"/>
    <w:rsid w:val="00F079F7"/>
    <w:rsid w:val="00F14661"/>
    <w:rsid w:val="00F148A6"/>
    <w:rsid w:val="00F14F49"/>
    <w:rsid w:val="00F33C7C"/>
    <w:rsid w:val="00F41B91"/>
    <w:rsid w:val="00F42C5E"/>
    <w:rsid w:val="00F434A0"/>
    <w:rsid w:val="00F4431B"/>
    <w:rsid w:val="00F4757E"/>
    <w:rsid w:val="00F56B01"/>
    <w:rsid w:val="00F61388"/>
    <w:rsid w:val="00F61752"/>
    <w:rsid w:val="00F62FEB"/>
    <w:rsid w:val="00F65267"/>
    <w:rsid w:val="00F65A56"/>
    <w:rsid w:val="00F67CCC"/>
    <w:rsid w:val="00F7731E"/>
    <w:rsid w:val="00F777E6"/>
    <w:rsid w:val="00F80BF1"/>
    <w:rsid w:val="00F81D27"/>
    <w:rsid w:val="00F85F3E"/>
    <w:rsid w:val="00F96CF3"/>
    <w:rsid w:val="00FB1E8B"/>
    <w:rsid w:val="00FB45D7"/>
    <w:rsid w:val="00FB4BC0"/>
    <w:rsid w:val="00FB5983"/>
    <w:rsid w:val="00FC4329"/>
    <w:rsid w:val="00FC52DC"/>
    <w:rsid w:val="00FC7644"/>
    <w:rsid w:val="00FD48B9"/>
    <w:rsid w:val="00FE22B9"/>
    <w:rsid w:val="00FE7333"/>
    <w:rsid w:val="00FF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C994FCA-08E9-46B8-8E9D-A3F641A29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54395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2">
    <w:name w:val="heading 1"/>
    <w:basedOn w:val="a"/>
    <w:link w:val="13"/>
    <w:uiPriority w:val="1"/>
    <w:qFormat/>
    <w:rsid w:val="002F2A28"/>
    <w:pPr>
      <w:widowControl w:val="0"/>
      <w:autoSpaceDE w:val="0"/>
      <w:autoSpaceDN w:val="0"/>
      <w:spacing w:before="75"/>
      <w:ind w:left="6917"/>
      <w:outlineLvl w:val="0"/>
    </w:pPr>
    <w:rPr>
      <w:b/>
      <w:bCs/>
      <w:sz w:val="32"/>
      <w:szCs w:val="32"/>
      <w:lang w:eastAsia="en-US"/>
    </w:rPr>
  </w:style>
  <w:style w:type="paragraph" w:styleId="22">
    <w:name w:val="heading 2"/>
    <w:basedOn w:val="a"/>
    <w:link w:val="23"/>
    <w:uiPriority w:val="1"/>
    <w:qFormat/>
    <w:rsid w:val="00617D69"/>
    <w:pPr>
      <w:widowControl w:val="0"/>
      <w:autoSpaceDE w:val="0"/>
      <w:autoSpaceDN w:val="0"/>
      <w:outlineLvl w:val="1"/>
    </w:pPr>
    <w:rPr>
      <w:b/>
      <w:bCs/>
      <w:sz w:val="28"/>
      <w:szCs w:val="28"/>
      <w:lang w:eastAsia="en-US"/>
    </w:rPr>
  </w:style>
  <w:style w:type="paragraph" w:styleId="31">
    <w:name w:val="heading 3"/>
    <w:basedOn w:val="a"/>
    <w:next w:val="a"/>
    <w:link w:val="32"/>
    <w:uiPriority w:val="9"/>
    <w:semiHidden/>
    <w:unhideWhenUsed/>
    <w:qFormat/>
    <w:rsid w:val="00617D69"/>
    <w:pPr>
      <w:keepNext/>
      <w:keepLines/>
      <w:widowControl w:val="0"/>
      <w:autoSpaceDE w:val="0"/>
      <w:autoSpaceDN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1">
    <w:name w:val="heading 4"/>
    <w:basedOn w:val="a"/>
    <w:next w:val="a"/>
    <w:link w:val="42"/>
    <w:uiPriority w:val="9"/>
    <w:semiHidden/>
    <w:unhideWhenUsed/>
    <w:qFormat/>
    <w:rsid w:val="00617D6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7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7D6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7D6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7D6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7D6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0C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2A0C88"/>
    <w:pPr>
      <w:widowControl w:val="0"/>
      <w:autoSpaceDE w:val="0"/>
      <w:autoSpaceDN w:val="0"/>
      <w:ind w:left="112"/>
    </w:pPr>
    <w:rPr>
      <w:rFonts w:ascii="Arial" w:eastAsia="Arial" w:hAnsi="Arial" w:cs="Arial"/>
      <w:i/>
      <w:lang w:eastAsia="en-US"/>
    </w:rPr>
  </w:style>
  <w:style w:type="paragraph" w:styleId="a3">
    <w:name w:val="Body Text"/>
    <w:basedOn w:val="a"/>
    <w:link w:val="14"/>
    <w:uiPriority w:val="1"/>
    <w:qFormat/>
    <w:rsid w:val="0032174B"/>
    <w:pPr>
      <w:widowControl w:val="0"/>
      <w:autoSpaceDE w:val="0"/>
      <w:autoSpaceDN w:val="0"/>
      <w:ind w:firstLine="720"/>
    </w:pPr>
    <w:rPr>
      <w:rFonts w:eastAsia="Arial" w:cs="Arial"/>
      <w:sz w:val="26"/>
      <w:lang w:eastAsia="en-US"/>
    </w:rPr>
  </w:style>
  <w:style w:type="paragraph" w:customStyle="1" w:styleId="111">
    <w:name w:val="Заголовок 11"/>
    <w:basedOn w:val="a"/>
    <w:uiPriority w:val="1"/>
    <w:qFormat/>
    <w:rsid w:val="002A0C88"/>
    <w:pPr>
      <w:widowControl w:val="0"/>
      <w:autoSpaceDE w:val="0"/>
      <w:autoSpaceDN w:val="0"/>
      <w:spacing w:before="63"/>
      <w:ind w:left="3906"/>
      <w:outlineLvl w:val="1"/>
    </w:pPr>
    <w:rPr>
      <w:rFonts w:ascii="Arial" w:eastAsia="Arial" w:hAnsi="Arial" w:cs="Arial"/>
      <w:b/>
      <w:bCs/>
      <w:sz w:val="28"/>
      <w:szCs w:val="28"/>
      <w:lang w:eastAsia="en-US"/>
    </w:rPr>
  </w:style>
  <w:style w:type="paragraph" w:styleId="a4">
    <w:name w:val="List Paragraph"/>
    <w:basedOn w:val="a"/>
    <w:uiPriority w:val="1"/>
    <w:qFormat/>
    <w:rsid w:val="002A0C88"/>
    <w:pPr>
      <w:widowControl w:val="0"/>
      <w:autoSpaceDE w:val="0"/>
      <w:autoSpaceDN w:val="0"/>
      <w:ind w:left="112" w:firstLine="428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2A0C88"/>
    <w:pPr>
      <w:widowControl w:val="0"/>
      <w:autoSpaceDE w:val="0"/>
      <w:autoSpaceDN w:val="0"/>
      <w:spacing w:before="112"/>
    </w:pPr>
    <w:rPr>
      <w:rFonts w:ascii="Arial" w:eastAsia="Arial" w:hAnsi="Arial" w:cs="Arial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503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3C4"/>
    <w:rPr>
      <w:rFonts w:ascii="Tahoma" w:eastAsia="Arial" w:hAnsi="Tahoma" w:cs="Tahoma"/>
      <w:sz w:val="16"/>
      <w:szCs w:val="16"/>
    </w:rPr>
  </w:style>
  <w:style w:type="character" w:customStyle="1" w:styleId="13">
    <w:name w:val="Заголовок 1 Знак"/>
    <w:basedOn w:val="a0"/>
    <w:link w:val="12"/>
    <w:uiPriority w:val="1"/>
    <w:rsid w:val="002F2A28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3">
    <w:name w:val="Заголовок 2 Знак"/>
    <w:basedOn w:val="a0"/>
    <w:link w:val="22"/>
    <w:uiPriority w:val="1"/>
    <w:rsid w:val="002F2A2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ody Text Indent"/>
    <w:basedOn w:val="a"/>
    <w:link w:val="a8"/>
    <w:rsid w:val="002F2A28"/>
    <w:pPr>
      <w:ind w:firstLine="720"/>
      <w:jc w:val="both"/>
    </w:pPr>
    <w:rPr>
      <w:sz w:val="26"/>
      <w:szCs w:val="20"/>
    </w:rPr>
  </w:style>
  <w:style w:type="character" w:customStyle="1" w:styleId="a8">
    <w:name w:val="Основной текст с отступом Знак"/>
    <w:basedOn w:val="a0"/>
    <w:link w:val="a7"/>
    <w:rsid w:val="002F2A28"/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character" w:customStyle="1" w:styleId="a9">
    <w:name w:val="Основной текст Знак"/>
    <w:uiPriority w:val="1"/>
    <w:rsid w:val="002F2A28"/>
    <w:rPr>
      <w:sz w:val="24"/>
      <w:szCs w:val="24"/>
    </w:rPr>
  </w:style>
  <w:style w:type="paragraph" w:styleId="aa">
    <w:name w:val="Body Text First Indent"/>
    <w:basedOn w:val="a3"/>
    <w:link w:val="ab"/>
    <w:rsid w:val="002F2A28"/>
    <w:pPr>
      <w:widowControl/>
      <w:autoSpaceDE/>
      <w:autoSpaceDN/>
      <w:spacing w:after="120"/>
      <w:ind w:firstLine="210"/>
    </w:pPr>
    <w:rPr>
      <w:rFonts w:eastAsia="Times New Roman" w:cs="Times New Roman"/>
      <w:lang w:eastAsia="ru-RU"/>
    </w:rPr>
  </w:style>
  <w:style w:type="character" w:customStyle="1" w:styleId="14">
    <w:name w:val="Основной текст Знак1"/>
    <w:basedOn w:val="a0"/>
    <w:link w:val="a3"/>
    <w:uiPriority w:val="1"/>
    <w:rsid w:val="0032174B"/>
    <w:rPr>
      <w:rFonts w:ascii="Times New Roman" w:eastAsia="Arial" w:hAnsi="Times New Roman" w:cs="Arial"/>
      <w:sz w:val="26"/>
      <w:szCs w:val="24"/>
      <w:lang w:val="ru-RU"/>
    </w:rPr>
  </w:style>
  <w:style w:type="character" w:customStyle="1" w:styleId="ab">
    <w:name w:val="Красная строка Знак"/>
    <w:basedOn w:val="14"/>
    <w:link w:val="aa"/>
    <w:rsid w:val="002F2A28"/>
    <w:rPr>
      <w:rFonts w:ascii="Arial" w:eastAsia="Arial" w:hAnsi="Arial" w:cs="Arial"/>
      <w:sz w:val="24"/>
      <w:szCs w:val="24"/>
      <w:lang w:val="ru-RU"/>
    </w:rPr>
  </w:style>
  <w:style w:type="paragraph" w:customStyle="1" w:styleId="ConsPlusCell">
    <w:name w:val="ConsPlusCell"/>
    <w:uiPriority w:val="99"/>
    <w:rsid w:val="002F2A28"/>
    <w:pPr>
      <w:widowControl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210">
    <w:name w:val="Основной текст 21"/>
    <w:basedOn w:val="a"/>
    <w:autoRedefine/>
    <w:rsid w:val="00EF5B37"/>
    <w:pPr>
      <w:widowControl w:val="0"/>
      <w:autoSpaceDE w:val="0"/>
      <w:autoSpaceDN w:val="0"/>
      <w:adjustRightInd w:val="0"/>
    </w:pPr>
    <w:rPr>
      <w:rFonts w:ascii="Arial" w:hAnsi="Arial"/>
      <w:szCs w:val="26"/>
    </w:rPr>
  </w:style>
  <w:style w:type="character" w:customStyle="1" w:styleId="ac">
    <w:name w:val="Гипертекстовая ссылка"/>
    <w:uiPriority w:val="99"/>
    <w:rsid w:val="002F2A28"/>
    <w:rPr>
      <w:color w:val="106BBE"/>
    </w:rPr>
  </w:style>
  <w:style w:type="paragraph" w:styleId="15">
    <w:name w:val="toc 1"/>
    <w:basedOn w:val="a"/>
    <w:uiPriority w:val="39"/>
    <w:qFormat/>
    <w:rsid w:val="009E0F92"/>
    <w:pPr>
      <w:widowControl w:val="0"/>
      <w:autoSpaceDE w:val="0"/>
      <w:autoSpaceDN w:val="0"/>
      <w:spacing w:before="98"/>
      <w:ind w:left="112"/>
    </w:pPr>
    <w:rPr>
      <w:lang w:eastAsia="en-US"/>
    </w:rPr>
  </w:style>
  <w:style w:type="paragraph" w:styleId="24">
    <w:name w:val="toc 2"/>
    <w:basedOn w:val="a"/>
    <w:uiPriority w:val="39"/>
    <w:qFormat/>
    <w:rsid w:val="009E0F92"/>
    <w:pPr>
      <w:widowControl w:val="0"/>
      <w:autoSpaceDE w:val="0"/>
      <w:autoSpaceDN w:val="0"/>
      <w:spacing w:before="100"/>
      <w:ind w:left="353" w:right="113"/>
    </w:pPr>
    <w:rPr>
      <w:lang w:eastAsia="en-US"/>
    </w:rPr>
  </w:style>
  <w:style w:type="paragraph" w:styleId="ad">
    <w:name w:val="header"/>
    <w:basedOn w:val="a"/>
    <w:link w:val="ae"/>
    <w:uiPriority w:val="99"/>
    <w:unhideWhenUsed/>
    <w:rsid w:val="002F2A28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2F2A28"/>
    <w:rPr>
      <w:rFonts w:ascii="Times New Roman" w:eastAsia="Times New Roman" w:hAnsi="Times New Roman" w:cs="Times New Roman"/>
    </w:rPr>
  </w:style>
  <w:style w:type="paragraph" w:styleId="af">
    <w:name w:val="footer"/>
    <w:basedOn w:val="a"/>
    <w:link w:val="af0"/>
    <w:uiPriority w:val="99"/>
    <w:unhideWhenUsed/>
    <w:rsid w:val="002F2A28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2F2A28"/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2F2A28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F2A28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No Spacing"/>
    <w:uiPriority w:val="1"/>
    <w:qFormat/>
    <w:rsid w:val="002F2A28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2F2A28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pple-converted-space">
    <w:name w:val="apple-converted-space"/>
    <w:rsid w:val="002F2A28"/>
  </w:style>
  <w:style w:type="paragraph" w:customStyle="1" w:styleId="ConsPlusTitle">
    <w:name w:val="ConsPlusTitle"/>
    <w:uiPriority w:val="99"/>
    <w:rsid w:val="002F2A28"/>
    <w:pPr>
      <w:adjustRightInd w:val="0"/>
    </w:pPr>
    <w:rPr>
      <w:rFonts w:ascii="Arial" w:eastAsia="Times New Roman" w:hAnsi="Arial" w:cs="Arial"/>
      <w:b/>
      <w:bCs/>
      <w:sz w:val="16"/>
      <w:szCs w:val="16"/>
      <w:lang w:val="ru-RU" w:eastAsia="ru-RU"/>
    </w:rPr>
  </w:style>
  <w:style w:type="character" w:customStyle="1" w:styleId="headeraff6">
    <w:name w:val="header_aff6"/>
    <w:rsid w:val="002F2A28"/>
  </w:style>
  <w:style w:type="character" w:customStyle="1" w:styleId="headerafff0">
    <w:name w:val="header_afff0"/>
    <w:rsid w:val="002F2A28"/>
  </w:style>
  <w:style w:type="paragraph" w:customStyle="1" w:styleId="af2">
    <w:name w:val="Абзац"/>
    <w:link w:val="af3"/>
    <w:qFormat/>
    <w:rsid w:val="002F2A28"/>
    <w:pPr>
      <w:widowControl/>
      <w:autoSpaceDE/>
      <w:autoSpaceDN/>
      <w:spacing w:before="120" w:after="6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3">
    <w:name w:val="Абзац Знак"/>
    <w:link w:val="af2"/>
    <w:locked/>
    <w:rsid w:val="002F2A2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Список_маркерный_2_уровень"/>
    <w:basedOn w:val="16"/>
    <w:uiPriority w:val="99"/>
    <w:rsid w:val="002F2A28"/>
    <w:pPr>
      <w:numPr>
        <w:ilvl w:val="1"/>
        <w:numId w:val="5"/>
      </w:numPr>
      <w:ind w:left="6562" w:hanging="492"/>
      <w:jc w:val="right"/>
    </w:pPr>
  </w:style>
  <w:style w:type="paragraph" w:customStyle="1" w:styleId="16">
    <w:name w:val="Список_маркерный_1_уровень"/>
    <w:link w:val="17"/>
    <w:qFormat/>
    <w:rsid w:val="002F2A28"/>
    <w:pPr>
      <w:widowControl/>
      <w:autoSpaceDE/>
      <w:autoSpaceDN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ru-RU" w:eastAsia="ru-RU"/>
    </w:rPr>
  </w:style>
  <w:style w:type="character" w:customStyle="1" w:styleId="17">
    <w:name w:val="Список_маркерный_1_уровень Знак"/>
    <w:link w:val="16"/>
    <w:locked/>
    <w:rsid w:val="002F2A28"/>
    <w:rPr>
      <w:rFonts w:ascii="Times New Roman" w:eastAsia="Times New Roman" w:hAnsi="Times New Roman" w:cs="Times New Roman"/>
      <w:snapToGrid w:val="0"/>
      <w:sz w:val="24"/>
      <w:szCs w:val="24"/>
      <w:lang w:val="ru-RU" w:eastAsia="ru-RU"/>
    </w:rPr>
  </w:style>
  <w:style w:type="character" w:customStyle="1" w:styleId="af4">
    <w:name w:val="Текст_Обычный"/>
    <w:qFormat/>
    <w:rsid w:val="002F2A28"/>
  </w:style>
  <w:style w:type="paragraph" w:customStyle="1" w:styleId="211">
    <w:name w:val="Заголовок 21"/>
    <w:basedOn w:val="a"/>
    <w:uiPriority w:val="1"/>
    <w:qFormat/>
    <w:rsid w:val="002F2A28"/>
    <w:pPr>
      <w:widowControl w:val="0"/>
      <w:autoSpaceDE w:val="0"/>
      <w:autoSpaceDN w:val="0"/>
      <w:spacing w:before="72"/>
      <w:ind w:left="1235" w:right="106" w:hanging="283"/>
      <w:outlineLvl w:val="2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220">
    <w:name w:val="Заголовок 22"/>
    <w:basedOn w:val="a"/>
    <w:uiPriority w:val="1"/>
    <w:qFormat/>
    <w:rsid w:val="002F2A28"/>
    <w:pPr>
      <w:widowControl w:val="0"/>
      <w:autoSpaceDE w:val="0"/>
      <w:autoSpaceDN w:val="0"/>
      <w:spacing w:before="72"/>
      <w:ind w:left="1235" w:right="106" w:hanging="283"/>
      <w:outlineLvl w:val="2"/>
    </w:pPr>
    <w:rPr>
      <w:rFonts w:ascii="Arial" w:eastAsia="Arial" w:hAnsi="Arial" w:cs="Arial"/>
      <w:b/>
      <w:bCs/>
      <w:sz w:val="26"/>
      <w:szCs w:val="26"/>
      <w:lang w:eastAsia="en-US"/>
    </w:rPr>
  </w:style>
  <w:style w:type="character" w:styleId="af5">
    <w:name w:val="Strong"/>
    <w:uiPriority w:val="22"/>
    <w:qFormat/>
    <w:rsid w:val="002F2A28"/>
    <w:rPr>
      <w:b/>
      <w:bCs/>
    </w:rPr>
  </w:style>
  <w:style w:type="paragraph" w:customStyle="1" w:styleId="33">
    <w:name w:val="Заголовок_подзаголовок_3"/>
    <w:next w:val="af2"/>
    <w:link w:val="34"/>
    <w:uiPriority w:val="99"/>
    <w:qFormat/>
    <w:rsid w:val="002F2A28"/>
    <w:pPr>
      <w:keepNext/>
      <w:widowControl/>
      <w:autoSpaceDE/>
      <w:autoSpaceDN/>
      <w:spacing w:before="120" w:after="60"/>
      <w:ind w:left="567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ru-RU" w:eastAsia="ru-RU"/>
    </w:rPr>
  </w:style>
  <w:style w:type="character" w:customStyle="1" w:styleId="34">
    <w:name w:val="Заголовок_подзаголовок_3 Знак"/>
    <w:link w:val="33"/>
    <w:uiPriority w:val="99"/>
    <w:locked/>
    <w:rsid w:val="002F2A28"/>
    <w:rPr>
      <w:rFonts w:ascii="Times New Roman" w:eastAsia="Times New Roman" w:hAnsi="Times New Roman" w:cs="Times New Roman"/>
      <w:b/>
      <w:bCs/>
      <w:sz w:val="24"/>
      <w:szCs w:val="24"/>
      <w:u w:val="single"/>
      <w:lang w:val="ru-RU" w:eastAsia="ru-RU"/>
    </w:rPr>
  </w:style>
  <w:style w:type="character" w:customStyle="1" w:styleId="af6">
    <w:name w:val="Текст_Красный"/>
    <w:uiPriority w:val="1"/>
    <w:qFormat/>
    <w:rsid w:val="002F2A28"/>
    <w:rPr>
      <w:color w:val="FF0000"/>
    </w:rPr>
  </w:style>
  <w:style w:type="character" w:styleId="af7">
    <w:name w:val="Hyperlink"/>
    <w:basedOn w:val="a0"/>
    <w:uiPriority w:val="99"/>
    <w:unhideWhenUsed/>
    <w:rsid w:val="002F2A28"/>
    <w:rPr>
      <w:color w:val="0000FF"/>
      <w:u w:val="single"/>
    </w:rPr>
  </w:style>
  <w:style w:type="character" w:styleId="af8">
    <w:name w:val="FollowedHyperlink"/>
    <w:basedOn w:val="a0"/>
    <w:uiPriority w:val="99"/>
    <w:unhideWhenUsed/>
    <w:rsid w:val="002F2A28"/>
    <w:rPr>
      <w:color w:val="800080"/>
      <w:u w:val="single"/>
    </w:rPr>
  </w:style>
  <w:style w:type="paragraph" w:customStyle="1" w:styleId="xl63">
    <w:name w:val="xl63"/>
    <w:basedOn w:val="a"/>
    <w:rsid w:val="002F2A28"/>
    <w:pPr>
      <w:spacing w:before="100" w:beforeAutospacing="1" w:after="100" w:afterAutospacing="1"/>
    </w:pPr>
  </w:style>
  <w:style w:type="paragraph" w:customStyle="1" w:styleId="xl64">
    <w:name w:val="xl64"/>
    <w:basedOn w:val="a"/>
    <w:rsid w:val="002F2A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2F2A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66">
    <w:name w:val="xl66"/>
    <w:basedOn w:val="a"/>
    <w:rsid w:val="002F2A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67">
    <w:name w:val="xl67"/>
    <w:basedOn w:val="a"/>
    <w:rsid w:val="002F2A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68">
    <w:name w:val="xl68"/>
    <w:basedOn w:val="a"/>
    <w:rsid w:val="002F2A28"/>
    <w:pPr>
      <w:spacing w:before="100" w:beforeAutospacing="1" w:after="100" w:afterAutospacing="1"/>
    </w:pPr>
  </w:style>
  <w:style w:type="table" w:styleId="af9">
    <w:name w:val="Table Grid"/>
    <w:basedOn w:val="a1"/>
    <w:uiPriority w:val="59"/>
    <w:rsid w:val="001A0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Стиль первый"/>
    <w:basedOn w:val="a3"/>
    <w:uiPriority w:val="1"/>
    <w:qFormat/>
    <w:rsid w:val="00BD5EF0"/>
    <w:rPr>
      <w:b/>
      <w:sz w:val="28"/>
    </w:rPr>
  </w:style>
  <w:style w:type="paragraph" w:customStyle="1" w:styleId="afb">
    <w:name w:val="Стиль второй"/>
    <w:basedOn w:val="a4"/>
    <w:uiPriority w:val="1"/>
    <w:qFormat/>
    <w:rsid w:val="00BD5EF0"/>
    <w:pPr>
      <w:ind w:left="1396" w:firstLine="0"/>
    </w:pPr>
    <w:rPr>
      <w:b/>
      <w:sz w:val="24"/>
      <w:szCs w:val="24"/>
    </w:rPr>
  </w:style>
  <w:style w:type="character" w:customStyle="1" w:styleId="32">
    <w:name w:val="Заголовок 3 Знак"/>
    <w:basedOn w:val="a0"/>
    <w:link w:val="31"/>
    <w:uiPriority w:val="9"/>
    <w:semiHidden/>
    <w:rsid w:val="005744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город1"/>
    <w:basedOn w:val="a"/>
    <w:next w:val="20"/>
    <w:uiPriority w:val="1"/>
    <w:qFormat/>
    <w:rsid w:val="00617D69"/>
    <w:pPr>
      <w:widowControl w:val="0"/>
      <w:numPr>
        <w:numId w:val="12"/>
      </w:numPr>
      <w:autoSpaceDE w:val="0"/>
      <w:autoSpaceDN w:val="0"/>
    </w:pPr>
    <w:rPr>
      <w:rFonts w:eastAsiaTheme="minorHAnsi"/>
      <w:sz w:val="26"/>
      <w:lang w:eastAsia="en-US"/>
    </w:rPr>
  </w:style>
  <w:style w:type="paragraph" w:customStyle="1" w:styleId="20">
    <w:name w:val="город2"/>
    <w:basedOn w:val="11"/>
    <w:next w:val="30"/>
    <w:uiPriority w:val="1"/>
    <w:qFormat/>
    <w:rsid w:val="0032174B"/>
    <w:pPr>
      <w:numPr>
        <w:ilvl w:val="1"/>
      </w:numPr>
    </w:pPr>
  </w:style>
  <w:style w:type="paragraph" w:customStyle="1" w:styleId="30">
    <w:name w:val="город3"/>
    <w:basedOn w:val="20"/>
    <w:next w:val="40"/>
    <w:uiPriority w:val="1"/>
    <w:qFormat/>
    <w:rsid w:val="00617D69"/>
    <w:pPr>
      <w:numPr>
        <w:ilvl w:val="2"/>
      </w:numPr>
    </w:pPr>
  </w:style>
  <w:style w:type="paragraph" w:customStyle="1" w:styleId="40">
    <w:name w:val="город4"/>
    <w:basedOn w:val="30"/>
    <w:uiPriority w:val="1"/>
    <w:qFormat/>
    <w:rsid w:val="005C6F1E"/>
    <w:pPr>
      <w:numPr>
        <w:ilvl w:val="3"/>
      </w:numPr>
    </w:pPr>
  </w:style>
  <w:style w:type="numbering" w:customStyle="1" w:styleId="10">
    <w:name w:val="Стиль1"/>
    <w:uiPriority w:val="99"/>
    <w:rsid w:val="005C6F1E"/>
    <w:pPr>
      <w:numPr>
        <w:numId w:val="12"/>
      </w:numPr>
    </w:pPr>
  </w:style>
  <w:style w:type="paragraph" w:customStyle="1" w:styleId="1">
    <w:name w:val="энергия1"/>
    <w:basedOn w:val="a3"/>
    <w:next w:val="2"/>
    <w:uiPriority w:val="1"/>
    <w:qFormat/>
    <w:rsid w:val="00F65A56"/>
    <w:pPr>
      <w:numPr>
        <w:numId w:val="13"/>
      </w:numPr>
    </w:pPr>
    <w:rPr>
      <w:b/>
      <w:sz w:val="28"/>
    </w:rPr>
  </w:style>
  <w:style w:type="paragraph" w:customStyle="1" w:styleId="2">
    <w:name w:val="энергия2"/>
    <w:basedOn w:val="1"/>
    <w:next w:val="3"/>
    <w:uiPriority w:val="1"/>
    <w:qFormat/>
    <w:rsid w:val="005365B4"/>
    <w:pPr>
      <w:numPr>
        <w:ilvl w:val="1"/>
      </w:numPr>
    </w:pPr>
    <w:rPr>
      <w:sz w:val="26"/>
    </w:rPr>
  </w:style>
  <w:style w:type="paragraph" w:customStyle="1" w:styleId="3">
    <w:name w:val="энергия3"/>
    <w:basedOn w:val="2"/>
    <w:next w:val="4"/>
    <w:uiPriority w:val="1"/>
    <w:qFormat/>
    <w:rsid w:val="005365B4"/>
    <w:pPr>
      <w:numPr>
        <w:ilvl w:val="2"/>
      </w:numPr>
    </w:pPr>
    <w:rPr>
      <w:b w:val="0"/>
    </w:rPr>
  </w:style>
  <w:style w:type="paragraph" w:customStyle="1" w:styleId="4">
    <w:name w:val="энергия4"/>
    <w:basedOn w:val="3"/>
    <w:uiPriority w:val="1"/>
    <w:qFormat/>
    <w:rsid w:val="00F65A56"/>
    <w:pPr>
      <w:numPr>
        <w:ilvl w:val="3"/>
      </w:numPr>
    </w:pPr>
  </w:style>
  <w:style w:type="paragraph" w:customStyle="1" w:styleId="xl69">
    <w:name w:val="xl69"/>
    <w:basedOn w:val="a"/>
    <w:rsid w:val="00435CCF"/>
    <w:pPr>
      <w:spacing w:before="100" w:beforeAutospacing="1" w:after="100" w:afterAutospacing="1"/>
      <w:jc w:val="center"/>
    </w:pPr>
    <w:rPr>
      <w:b/>
      <w:bCs/>
      <w:color w:val="000000"/>
    </w:rPr>
  </w:style>
  <w:style w:type="numbering" w:customStyle="1" w:styleId="18">
    <w:name w:val="Нет списка1"/>
    <w:next w:val="a2"/>
    <w:uiPriority w:val="99"/>
    <w:semiHidden/>
    <w:unhideWhenUsed/>
    <w:rsid w:val="00435CCF"/>
  </w:style>
  <w:style w:type="paragraph" w:styleId="afc">
    <w:name w:val="TOC Heading"/>
    <w:basedOn w:val="12"/>
    <w:next w:val="a"/>
    <w:uiPriority w:val="39"/>
    <w:unhideWhenUsed/>
    <w:qFormat/>
    <w:rsid w:val="00197D3A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eastAsia="ru-RU"/>
    </w:rPr>
  </w:style>
  <w:style w:type="paragraph" w:styleId="35">
    <w:name w:val="toc 3"/>
    <w:basedOn w:val="a"/>
    <w:next w:val="a"/>
    <w:autoRedefine/>
    <w:uiPriority w:val="39"/>
    <w:unhideWhenUsed/>
    <w:rsid w:val="009E0F92"/>
    <w:pPr>
      <w:widowControl w:val="0"/>
      <w:autoSpaceDE w:val="0"/>
      <w:autoSpaceDN w:val="0"/>
      <w:spacing w:after="100"/>
      <w:ind w:left="440"/>
    </w:pPr>
    <w:rPr>
      <w:rFonts w:eastAsia="Arial" w:cs="Arial"/>
      <w:szCs w:val="22"/>
      <w:lang w:eastAsia="en-US"/>
    </w:rPr>
  </w:style>
  <w:style w:type="paragraph" w:customStyle="1" w:styleId="afd">
    <w:name w:val="Название приложения"/>
    <w:basedOn w:val="a"/>
    <w:qFormat/>
    <w:rsid w:val="00081956"/>
    <w:pPr>
      <w:spacing w:after="160" w:line="259" w:lineRule="auto"/>
      <w:jc w:val="center"/>
    </w:pPr>
    <w:rPr>
      <w:rFonts w:eastAsia="Calibri"/>
      <w:b/>
      <w:lang w:eastAsia="en-US"/>
    </w:rPr>
  </w:style>
  <w:style w:type="numbering" w:customStyle="1" w:styleId="25">
    <w:name w:val="Нет списка2"/>
    <w:next w:val="a2"/>
    <w:uiPriority w:val="99"/>
    <w:semiHidden/>
    <w:unhideWhenUsed/>
    <w:rsid w:val="00F14661"/>
  </w:style>
  <w:style w:type="table" w:customStyle="1" w:styleId="TableNormal3">
    <w:name w:val="Table Normal3"/>
    <w:uiPriority w:val="2"/>
    <w:semiHidden/>
    <w:unhideWhenUsed/>
    <w:qFormat/>
    <w:rsid w:val="00F1466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8F63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8F63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">
    <w:name w:val="Сетка таблицы1"/>
    <w:basedOn w:val="a1"/>
    <w:next w:val="af9"/>
    <w:uiPriority w:val="59"/>
    <w:rsid w:val="005C0104"/>
    <w:pPr>
      <w:widowControl/>
      <w:autoSpaceDE/>
      <w:autoSpaceDN/>
    </w:pPr>
    <w:rPr>
      <w:rFonts w:ascii="Arial" w:hAnsi="Arial" w:cs="Times New Roman"/>
      <w:sz w:val="24"/>
      <w:szCs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unhideWhenUsed/>
    <w:qFormat/>
    <w:rsid w:val="00814CC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814CC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814CC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70">
    <w:name w:val="xl70"/>
    <w:basedOn w:val="a"/>
    <w:rsid w:val="009D4F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9D4F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9D4F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9D4F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9D4F1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a"/>
    <w:rsid w:val="009D4F1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6">
    <w:name w:val="xl76"/>
    <w:basedOn w:val="a"/>
    <w:rsid w:val="009D4F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9D4F1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9D4F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9D4F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9D4F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9D4F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2">
    <w:name w:val="xl82"/>
    <w:basedOn w:val="a"/>
    <w:rsid w:val="009D4F10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26">
    <w:name w:val="Сетка таблицы2"/>
    <w:basedOn w:val="a1"/>
    <w:next w:val="af9"/>
    <w:uiPriority w:val="59"/>
    <w:rsid w:val="005C04FC"/>
    <w:pPr>
      <w:widowControl/>
      <w:autoSpaceDE/>
      <w:autoSpaceDN/>
    </w:pPr>
    <w:rPr>
      <w:rFonts w:ascii="Arial" w:hAnsi="Arial" w:cs="Times New Roman"/>
      <w:sz w:val="24"/>
      <w:szCs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CB2449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CB2449"/>
    <w:pPr>
      <w:spacing w:before="100" w:beforeAutospacing="1" w:after="100" w:afterAutospacing="1"/>
    </w:pPr>
    <w:rPr>
      <w:sz w:val="16"/>
      <w:szCs w:val="16"/>
    </w:rPr>
  </w:style>
  <w:style w:type="paragraph" w:customStyle="1" w:styleId="font6">
    <w:name w:val="font6"/>
    <w:basedOn w:val="a"/>
    <w:rsid w:val="00CB244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7">
    <w:name w:val="font7"/>
    <w:basedOn w:val="a"/>
    <w:rsid w:val="00CB2449"/>
    <w:pPr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xl83">
    <w:name w:val="xl83"/>
    <w:basedOn w:val="a"/>
    <w:rsid w:val="00CB244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CB24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CB2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CB24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87">
    <w:name w:val="xl87"/>
    <w:basedOn w:val="a"/>
    <w:rsid w:val="00CB2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CB2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CB24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91">
    <w:name w:val="xl91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92">
    <w:name w:val="xl92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93">
    <w:name w:val="xl93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94">
    <w:name w:val="xl94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95">
    <w:name w:val="xl95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96">
    <w:name w:val="xl96"/>
    <w:basedOn w:val="a"/>
    <w:rsid w:val="00441A42"/>
    <w:pPr>
      <w:spacing w:before="100" w:beforeAutospacing="1" w:after="100" w:afterAutospacing="1"/>
    </w:pPr>
    <w:rPr>
      <w:sz w:val="26"/>
      <w:szCs w:val="26"/>
    </w:rPr>
  </w:style>
  <w:style w:type="paragraph" w:customStyle="1" w:styleId="xl97">
    <w:name w:val="xl97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98">
    <w:name w:val="xl98"/>
    <w:basedOn w:val="a"/>
    <w:rsid w:val="00441A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99">
    <w:name w:val="xl99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00">
    <w:name w:val="xl100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01">
    <w:name w:val="xl101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2">
    <w:name w:val="xl102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3">
    <w:name w:val="xl103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4">
    <w:name w:val="xl104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05">
    <w:name w:val="xl105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06">
    <w:name w:val="xl106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07">
    <w:name w:val="xl107"/>
    <w:basedOn w:val="a"/>
    <w:rsid w:val="00441A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8">
    <w:name w:val="xl108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09">
    <w:name w:val="xl109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10">
    <w:name w:val="xl110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11">
    <w:name w:val="xl111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2">
    <w:name w:val="xl112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13">
    <w:name w:val="xl113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14">
    <w:name w:val="xl114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15">
    <w:name w:val="xl115"/>
    <w:basedOn w:val="a"/>
    <w:rsid w:val="00441A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6">
    <w:name w:val="xl116"/>
    <w:basedOn w:val="a"/>
    <w:rsid w:val="00441A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18">
    <w:name w:val="xl118"/>
    <w:basedOn w:val="a"/>
    <w:rsid w:val="00441A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19">
    <w:name w:val="xl119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0">
    <w:name w:val="xl120"/>
    <w:basedOn w:val="a"/>
    <w:rsid w:val="00441A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1">
    <w:name w:val="xl121"/>
    <w:basedOn w:val="a"/>
    <w:rsid w:val="00441A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2">
    <w:name w:val="xl122"/>
    <w:basedOn w:val="a"/>
    <w:rsid w:val="00441A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3">
    <w:name w:val="xl123"/>
    <w:basedOn w:val="a"/>
    <w:rsid w:val="00441A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4">
    <w:name w:val="xl124"/>
    <w:basedOn w:val="a"/>
    <w:rsid w:val="00441A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5">
    <w:name w:val="xl125"/>
    <w:basedOn w:val="a"/>
    <w:rsid w:val="00441A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6">
    <w:name w:val="xl126"/>
    <w:basedOn w:val="a"/>
    <w:rsid w:val="00441A42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7">
    <w:name w:val="xl127"/>
    <w:basedOn w:val="a"/>
    <w:rsid w:val="00441A4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8">
    <w:name w:val="xl128"/>
    <w:basedOn w:val="a"/>
    <w:rsid w:val="00441A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9">
    <w:name w:val="xl129"/>
    <w:basedOn w:val="a"/>
    <w:rsid w:val="00441A4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30">
    <w:name w:val="xl130"/>
    <w:basedOn w:val="a"/>
    <w:rsid w:val="00441A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31">
    <w:name w:val="xl131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2">
    <w:name w:val="xl132"/>
    <w:basedOn w:val="a"/>
    <w:rsid w:val="00441A42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33">
    <w:name w:val="xl133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6"/>
      <w:szCs w:val="26"/>
    </w:rPr>
  </w:style>
  <w:style w:type="paragraph" w:customStyle="1" w:styleId="xl135">
    <w:name w:val="xl135"/>
    <w:basedOn w:val="a"/>
    <w:rsid w:val="00441A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403151"/>
      <w:sz w:val="26"/>
      <w:szCs w:val="26"/>
    </w:rPr>
  </w:style>
  <w:style w:type="paragraph" w:customStyle="1" w:styleId="xl136">
    <w:name w:val="xl136"/>
    <w:basedOn w:val="a"/>
    <w:rsid w:val="00441A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403151"/>
      <w:sz w:val="26"/>
      <w:szCs w:val="26"/>
    </w:rPr>
  </w:style>
  <w:style w:type="paragraph" w:customStyle="1" w:styleId="xl137">
    <w:name w:val="xl137"/>
    <w:basedOn w:val="a"/>
    <w:rsid w:val="00441A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403151"/>
      <w:sz w:val="26"/>
      <w:szCs w:val="26"/>
    </w:rPr>
  </w:style>
  <w:style w:type="paragraph" w:customStyle="1" w:styleId="xl138">
    <w:name w:val="xl138"/>
    <w:basedOn w:val="a"/>
    <w:rsid w:val="00441A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9">
    <w:name w:val="xl139"/>
    <w:basedOn w:val="a"/>
    <w:rsid w:val="00441A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0">
    <w:name w:val="xl140"/>
    <w:basedOn w:val="a"/>
    <w:rsid w:val="00441A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1D1B10"/>
      <w:sz w:val="26"/>
      <w:szCs w:val="26"/>
    </w:rPr>
  </w:style>
  <w:style w:type="paragraph" w:customStyle="1" w:styleId="xl141">
    <w:name w:val="xl141"/>
    <w:basedOn w:val="a"/>
    <w:rsid w:val="00441A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1D1B10"/>
      <w:sz w:val="26"/>
      <w:szCs w:val="26"/>
    </w:rPr>
  </w:style>
  <w:style w:type="paragraph" w:customStyle="1" w:styleId="xl142">
    <w:name w:val="xl142"/>
    <w:basedOn w:val="a"/>
    <w:rsid w:val="00441A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1D1B10"/>
      <w:sz w:val="26"/>
      <w:szCs w:val="26"/>
    </w:rPr>
  </w:style>
  <w:style w:type="paragraph" w:customStyle="1" w:styleId="xl143">
    <w:name w:val="xl143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1D1B10"/>
      <w:sz w:val="26"/>
      <w:szCs w:val="26"/>
    </w:rPr>
  </w:style>
  <w:style w:type="paragraph" w:customStyle="1" w:styleId="xl144">
    <w:name w:val="xl144"/>
    <w:basedOn w:val="a"/>
    <w:rsid w:val="00441A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5">
    <w:name w:val="xl145"/>
    <w:basedOn w:val="a"/>
    <w:rsid w:val="00441A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6">
    <w:name w:val="xl146"/>
    <w:basedOn w:val="a"/>
    <w:rsid w:val="00441A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7">
    <w:name w:val="xl147"/>
    <w:basedOn w:val="a"/>
    <w:rsid w:val="00441A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8">
    <w:name w:val="xl148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</w:rPr>
  </w:style>
  <w:style w:type="paragraph" w:customStyle="1" w:styleId="xl149">
    <w:name w:val="xl149"/>
    <w:basedOn w:val="a"/>
    <w:rsid w:val="00441A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0">
    <w:name w:val="xl150"/>
    <w:basedOn w:val="a"/>
    <w:rsid w:val="00441A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1">
    <w:name w:val="xl151"/>
    <w:basedOn w:val="a"/>
    <w:rsid w:val="00441A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2">
    <w:name w:val="xl152"/>
    <w:basedOn w:val="a"/>
    <w:rsid w:val="00441A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3">
    <w:name w:val="xl153"/>
    <w:basedOn w:val="a"/>
    <w:rsid w:val="00441A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4">
    <w:name w:val="xl154"/>
    <w:basedOn w:val="a"/>
    <w:rsid w:val="00441A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55">
    <w:name w:val="xl155"/>
    <w:basedOn w:val="a"/>
    <w:rsid w:val="00441A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56">
    <w:name w:val="xl156"/>
    <w:basedOn w:val="a"/>
    <w:rsid w:val="00441A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7">
    <w:name w:val="xl157"/>
    <w:basedOn w:val="a"/>
    <w:rsid w:val="00441A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8">
    <w:name w:val="xl158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9">
    <w:name w:val="xl159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60">
    <w:name w:val="xl160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61">
    <w:name w:val="xl161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62">
    <w:name w:val="xl162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63">
    <w:name w:val="xl163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64">
    <w:name w:val="xl164"/>
    <w:basedOn w:val="a"/>
    <w:rsid w:val="00441A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65">
    <w:name w:val="xl165"/>
    <w:basedOn w:val="a"/>
    <w:rsid w:val="00441A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66">
    <w:name w:val="xl166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67">
    <w:name w:val="xl167"/>
    <w:basedOn w:val="a"/>
    <w:rsid w:val="00441A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68">
    <w:name w:val="xl168"/>
    <w:basedOn w:val="a"/>
    <w:rsid w:val="00441A4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69">
    <w:name w:val="xl169"/>
    <w:basedOn w:val="a"/>
    <w:rsid w:val="00441A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0">
    <w:name w:val="xl170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1">
    <w:name w:val="xl171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6"/>
      <w:szCs w:val="26"/>
    </w:rPr>
  </w:style>
  <w:style w:type="paragraph" w:customStyle="1" w:styleId="xl172">
    <w:name w:val="xl172"/>
    <w:basedOn w:val="a"/>
    <w:rsid w:val="00441A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3">
    <w:name w:val="xl173"/>
    <w:basedOn w:val="a"/>
    <w:rsid w:val="00441A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4">
    <w:name w:val="xl174"/>
    <w:basedOn w:val="a"/>
    <w:rsid w:val="00441A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5">
    <w:name w:val="xl175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76">
    <w:name w:val="xl176"/>
    <w:basedOn w:val="a"/>
    <w:rsid w:val="00441A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7">
    <w:name w:val="xl177"/>
    <w:basedOn w:val="a"/>
    <w:rsid w:val="00441A4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8">
    <w:name w:val="xl178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6"/>
      <w:szCs w:val="26"/>
    </w:rPr>
  </w:style>
  <w:style w:type="paragraph" w:customStyle="1" w:styleId="xl179">
    <w:name w:val="xl179"/>
    <w:basedOn w:val="a"/>
    <w:rsid w:val="00441A4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0">
    <w:name w:val="xl180"/>
    <w:basedOn w:val="a"/>
    <w:rsid w:val="00441A4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1">
    <w:name w:val="xl181"/>
    <w:basedOn w:val="a"/>
    <w:rsid w:val="00441A4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2">
    <w:name w:val="xl182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3">
    <w:name w:val="xl183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6"/>
      <w:szCs w:val="26"/>
    </w:rPr>
  </w:style>
  <w:style w:type="paragraph" w:customStyle="1" w:styleId="xl184">
    <w:name w:val="xl184"/>
    <w:basedOn w:val="a"/>
    <w:rsid w:val="00441A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85">
    <w:name w:val="xl185"/>
    <w:basedOn w:val="a"/>
    <w:rsid w:val="00441A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6">
    <w:name w:val="xl186"/>
    <w:basedOn w:val="a"/>
    <w:rsid w:val="00441A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character" w:styleId="afe">
    <w:name w:val="page number"/>
    <w:basedOn w:val="a0"/>
    <w:uiPriority w:val="99"/>
    <w:semiHidden/>
    <w:unhideWhenUsed/>
    <w:rsid w:val="0012721F"/>
  </w:style>
  <w:style w:type="table" w:styleId="aff">
    <w:name w:val="Grid Table Light"/>
    <w:basedOn w:val="a1"/>
    <w:uiPriority w:val="40"/>
    <w:rsid w:val="007972C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42">
    <w:name w:val="Заголовок 4 Знак"/>
    <w:basedOn w:val="a0"/>
    <w:link w:val="41"/>
    <w:uiPriority w:val="9"/>
    <w:semiHidden/>
    <w:rsid w:val="009E0F9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ru-RU" w:eastAsia="ru-RU"/>
    </w:rPr>
  </w:style>
  <w:style w:type="numbering" w:styleId="111111">
    <w:name w:val="Outline List 2"/>
    <w:basedOn w:val="a2"/>
    <w:uiPriority w:val="99"/>
    <w:semiHidden/>
    <w:unhideWhenUsed/>
    <w:rsid w:val="00617D69"/>
    <w:pPr>
      <w:numPr>
        <w:numId w:val="33"/>
      </w:numPr>
    </w:pPr>
  </w:style>
  <w:style w:type="character" w:customStyle="1" w:styleId="50">
    <w:name w:val="Заголовок 5 Знак"/>
    <w:basedOn w:val="a0"/>
    <w:link w:val="5"/>
    <w:uiPriority w:val="9"/>
    <w:semiHidden/>
    <w:rsid w:val="00617D69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17D6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17D6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17D6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17D6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table" w:styleId="1a">
    <w:name w:val="Plain Table 1"/>
    <w:basedOn w:val="a1"/>
    <w:uiPriority w:val="41"/>
    <w:rsid w:val="00A857A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112">
    <w:name w:val="Стиль11"/>
    <w:uiPriority w:val="99"/>
    <w:rsid w:val="00DF3A57"/>
  </w:style>
  <w:style w:type="table" w:customStyle="1" w:styleId="113">
    <w:name w:val="Сетка таблицы11"/>
    <w:basedOn w:val="a1"/>
    <w:next w:val="af9"/>
    <w:uiPriority w:val="59"/>
    <w:rsid w:val="00A11C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9"/>
    <w:uiPriority w:val="59"/>
    <w:rsid w:val="00A11C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Сетка таблицы127"/>
    <w:basedOn w:val="a1"/>
    <w:next w:val="af9"/>
    <w:uiPriority w:val="59"/>
    <w:rsid w:val="002E40A9"/>
    <w:pPr>
      <w:widowControl/>
      <w:autoSpaceDE/>
      <w:autoSpaceDN/>
    </w:pPr>
    <w:rPr>
      <w:rFonts w:ascii="Arial" w:hAnsi="Arial" w:cs="Times New Roman"/>
      <w:sz w:val="24"/>
      <w:szCs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6"/>
    <w:basedOn w:val="a1"/>
    <w:next w:val="af9"/>
    <w:uiPriority w:val="59"/>
    <w:rsid w:val="002E40A9"/>
    <w:pPr>
      <w:widowControl/>
      <w:autoSpaceDE/>
      <w:autoSpaceDN/>
    </w:pPr>
    <w:rPr>
      <w:rFonts w:ascii="Arial" w:hAnsi="Arial" w:cs="Times New Roman"/>
      <w:sz w:val="24"/>
      <w:szCs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F02B3-FD64-4D12-90B6-D4C9E6AFF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46</Pages>
  <Words>9685</Words>
  <Characters>55205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Malinov</dc:creator>
  <cp:keywords/>
  <dc:description/>
  <cp:lastModifiedBy>Пользователь</cp:lastModifiedBy>
  <cp:revision>6</cp:revision>
  <cp:lastPrinted>2025-06-14T11:15:00Z</cp:lastPrinted>
  <dcterms:created xsi:type="dcterms:W3CDTF">2025-06-14T11:15:00Z</dcterms:created>
  <dcterms:modified xsi:type="dcterms:W3CDTF">2026-06-08T16:38:00Z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2018-04-06T00:00:00Z</vt:filetime>
  </property>
</Properties>
</file>